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3D8E" w14:textId="0D127AAE" w:rsidR="002D09E2" w:rsidRPr="00972B58" w:rsidRDefault="002D09E2" w:rsidP="00B6289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jc w:val="center"/>
        <w:rPr>
          <w:rFonts w:cstheme="minorHAnsi"/>
          <w:b/>
          <w:bCs/>
          <w:color w:val="2F5496" w:themeColor="accent1" w:themeShade="BF"/>
        </w:rPr>
      </w:pPr>
      <w:r w:rsidRPr="00972B58">
        <w:rPr>
          <w:rFonts w:cstheme="minorHAnsi"/>
          <w:b/>
          <w:bCs/>
          <w:color w:val="2F5496" w:themeColor="accent1" w:themeShade="BF"/>
        </w:rPr>
        <w:t xml:space="preserve">Information aux </w:t>
      </w:r>
      <w:r w:rsidR="001B1254" w:rsidRPr="00972B58">
        <w:rPr>
          <w:rFonts w:cstheme="minorHAnsi"/>
          <w:b/>
          <w:bCs/>
          <w:color w:val="2F5496" w:themeColor="accent1" w:themeShade="BF"/>
        </w:rPr>
        <w:t>patients</w:t>
      </w:r>
    </w:p>
    <w:p w14:paraId="4BEE51AB" w14:textId="4DBDCB13" w:rsidR="002D09E2" w:rsidRPr="00972B58" w:rsidRDefault="002D09E2" w:rsidP="00B6289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jc w:val="center"/>
        <w:rPr>
          <w:rFonts w:cstheme="minorHAnsi"/>
          <w:b/>
          <w:bCs/>
          <w:color w:val="2D8FCE"/>
        </w:rPr>
      </w:pPr>
      <w:r w:rsidRPr="00972B58">
        <w:rPr>
          <w:rFonts w:cstheme="minorHAnsi"/>
          <w:b/>
          <w:bCs/>
          <w:color w:val="2F5496" w:themeColor="accent1" w:themeShade="BF"/>
        </w:rPr>
        <w:t xml:space="preserve">Évaluation de votre accompagnement par la </w:t>
      </w:r>
      <w:r w:rsidRPr="00972B58">
        <w:rPr>
          <w:rFonts w:cstheme="minorHAnsi"/>
          <w:b/>
          <w:bCs/>
          <w:color w:val="2D8FCE"/>
        </w:rPr>
        <w:t xml:space="preserve">méthode </w:t>
      </w:r>
      <w:r w:rsidR="006156CB" w:rsidRPr="00972B58">
        <w:rPr>
          <w:rFonts w:cstheme="minorHAnsi"/>
          <w:b/>
          <w:bCs/>
          <w:color w:val="2D8FCE"/>
        </w:rPr>
        <w:t>du patient traceur</w:t>
      </w:r>
    </w:p>
    <w:p w14:paraId="1D6A24BB" w14:textId="4B4DC8F6" w:rsidR="002D09E2" w:rsidRPr="00972B58" w:rsidRDefault="002D09E2" w:rsidP="00B62895">
      <w:pPr>
        <w:jc w:val="both"/>
        <w:rPr>
          <w:rFonts w:cstheme="minorHAnsi"/>
        </w:rPr>
      </w:pPr>
    </w:p>
    <w:p w14:paraId="2075B290" w14:textId="2CC2848E" w:rsidR="006156CB" w:rsidRPr="00972B58" w:rsidRDefault="00201BA1" w:rsidP="00B62895">
      <w:pPr>
        <w:jc w:val="both"/>
        <w:rPr>
          <w:rFonts w:cstheme="minorHAnsi"/>
          <w:b/>
          <w:bCs/>
          <w:color w:val="2F5496" w:themeColor="accent1" w:themeShade="BF"/>
        </w:rPr>
      </w:pPr>
      <w:r w:rsidRPr="00972B58">
        <w:rPr>
          <w:rFonts w:cstheme="minorHAnsi"/>
          <w:b/>
          <w:bCs/>
          <w:color w:val="2F5496" w:themeColor="accent1" w:themeShade="BF"/>
        </w:rPr>
        <w:t>Présentation</w:t>
      </w:r>
      <w:r w:rsidR="006156CB" w:rsidRPr="00972B58">
        <w:rPr>
          <w:rFonts w:cstheme="minorHAnsi"/>
          <w:b/>
          <w:bCs/>
          <w:color w:val="2F5496" w:themeColor="accent1" w:themeShade="BF"/>
        </w:rPr>
        <w:t xml:space="preserve"> de la </w:t>
      </w:r>
      <w:r w:rsidRPr="00972B58">
        <w:rPr>
          <w:rFonts w:cstheme="minorHAnsi"/>
          <w:b/>
          <w:bCs/>
          <w:color w:val="2F5496" w:themeColor="accent1" w:themeShade="BF"/>
        </w:rPr>
        <w:t>démarche</w:t>
      </w:r>
      <w:r w:rsidR="006156CB" w:rsidRPr="00972B58">
        <w:rPr>
          <w:rFonts w:cstheme="minorHAnsi"/>
          <w:b/>
          <w:bCs/>
          <w:color w:val="2F5496" w:themeColor="accent1" w:themeShade="BF"/>
        </w:rPr>
        <w:t xml:space="preserve"> du patient traceur au patient et/ou à son proche </w:t>
      </w:r>
    </w:p>
    <w:p w14:paraId="5E50130E" w14:textId="5DA09502" w:rsidR="006156CB" w:rsidRPr="00972B58" w:rsidRDefault="006156CB" w:rsidP="00B62895">
      <w:pPr>
        <w:jc w:val="both"/>
        <w:rPr>
          <w:rFonts w:cstheme="minorHAnsi"/>
        </w:rPr>
      </w:pPr>
      <w:r w:rsidRPr="00972B58">
        <w:rPr>
          <w:rFonts w:cstheme="minorHAnsi"/>
        </w:rPr>
        <w:t xml:space="preserve">Les professionnels </w:t>
      </w:r>
      <w:r w:rsidR="001F2B98">
        <w:rPr>
          <w:rFonts w:cstheme="minorHAnsi"/>
        </w:rPr>
        <w:t>/</w:t>
      </w:r>
      <w:r w:rsidRPr="00972B58">
        <w:rPr>
          <w:rFonts w:cstheme="minorHAnsi"/>
        </w:rPr>
        <w:t xml:space="preserve"> </w:t>
      </w:r>
      <w:r w:rsidR="001B1254" w:rsidRPr="00972B58">
        <w:rPr>
          <w:rFonts w:cstheme="minorHAnsi"/>
        </w:rPr>
        <w:t>équipes</w:t>
      </w:r>
      <w:r w:rsidRPr="00972B58">
        <w:rPr>
          <w:rFonts w:cstheme="minorHAnsi"/>
        </w:rPr>
        <w:t xml:space="preserve"> qui vous soignent s’interrogent </w:t>
      </w:r>
      <w:r w:rsidR="00B62895" w:rsidRPr="00972B58">
        <w:rPr>
          <w:rFonts w:cstheme="minorHAnsi"/>
        </w:rPr>
        <w:t>régulièrement</w:t>
      </w:r>
      <w:r w:rsidRPr="00972B58">
        <w:rPr>
          <w:rFonts w:cstheme="minorHAnsi"/>
        </w:rPr>
        <w:t xml:space="preserve"> sur leurs pratiques et l’organisation pour </w:t>
      </w:r>
      <w:r w:rsidR="00201BA1" w:rsidRPr="00972B58">
        <w:rPr>
          <w:rFonts w:cstheme="minorHAnsi"/>
        </w:rPr>
        <w:t>améliorer</w:t>
      </w:r>
      <w:r w:rsidRPr="00972B58">
        <w:rPr>
          <w:rFonts w:cstheme="minorHAnsi"/>
        </w:rPr>
        <w:t xml:space="preserve"> les soins aux patients. </w:t>
      </w:r>
    </w:p>
    <w:p w14:paraId="40F7EAA2" w14:textId="7B479BE1" w:rsidR="006156CB" w:rsidRPr="00972B58" w:rsidRDefault="00201BA1" w:rsidP="00B62895">
      <w:pPr>
        <w:jc w:val="both"/>
        <w:rPr>
          <w:rFonts w:cstheme="minorHAnsi"/>
        </w:rPr>
      </w:pPr>
      <w:r>
        <w:rPr>
          <w:rFonts w:cstheme="minorHAnsi"/>
        </w:rPr>
        <w:t>Dans ce cadre</w:t>
      </w:r>
      <w:r w:rsidR="006156CB" w:rsidRPr="00972B58">
        <w:rPr>
          <w:rFonts w:cstheme="minorHAnsi"/>
        </w:rPr>
        <w:t xml:space="preserve">, nous vous proposons de </w:t>
      </w:r>
      <w:r w:rsidR="001F2B98" w:rsidRPr="00972B58">
        <w:rPr>
          <w:rFonts w:cstheme="minorHAnsi"/>
        </w:rPr>
        <w:t>répondre</w:t>
      </w:r>
      <w:r w:rsidR="006156CB" w:rsidRPr="00972B58">
        <w:rPr>
          <w:rFonts w:cstheme="minorHAnsi"/>
        </w:rPr>
        <w:t xml:space="preserve"> à quelques questions portant sur les soins et les aides dont vous avez </w:t>
      </w:r>
      <w:r w:rsidR="001F2B98" w:rsidRPr="00972B58">
        <w:rPr>
          <w:rFonts w:cstheme="minorHAnsi"/>
        </w:rPr>
        <w:t>bénéficié</w:t>
      </w:r>
      <w:r w:rsidR="006156CB" w:rsidRPr="00972B58">
        <w:rPr>
          <w:rFonts w:cstheme="minorHAnsi"/>
        </w:rPr>
        <w:t xml:space="preserve">́, leur organisation, les informations que vous avez </w:t>
      </w:r>
      <w:r w:rsidR="001F2B98" w:rsidRPr="00972B58">
        <w:rPr>
          <w:rFonts w:cstheme="minorHAnsi"/>
        </w:rPr>
        <w:t>reçues</w:t>
      </w:r>
      <w:r w:rsidR="006156CB" w:rsidRPr="00972B58">
        <w:rPr>
          <w:rFonts w:cstheme="minorHAnsi"/>
        </w:rPr>
        <w:t xml:space="preserve">, la communication entre les professionnels qui vous accompagnent. </w:t>
      </w:r>
    </w:p>
    <w:p w14:paraId="2E26A795" w14:textId="77777777" w:rsidR="006156CB" w:rsidRPr="00972B58" w:rsidRDefault="006156CB" w:rsidP="00B62895">
      <w:pPr>
        <w:jc w:val="both"/>
        <w:rPr>
          <w:rFonts w:cstheme="minorHAnsi"/>
        </w:rPr>
      </w:pPr>
    </w:p>
    <w:p w14:paraId="13D76318" w14:textId="1E4033CE" w:rsidR="00831CE3" w:rsidRPr="00972B58" w:rsidRDefault="00831CE3" w:rsidP="00B62895">
      <w:pPr>
        <w:jc w:val="both"/>
        <w:rPr>
          <w:rFonts w:cstheme="minorHAnsi"/>
          <w:b/>
          <w:bCs/>
          <w:color w:val="2F5496" w:themeColor="accent1" w:themeShade="BF"/>
        </w:rPr>
      </w:pPr>
      <w:r w:rsidRPr="00972B58">
        <w:rPr>
          <w:rFonts w:cstheme="minorHAnsi"/>
          <w:b/>
          <w:bCs/>
          <w:color w:val="2F5496" w:themeColor="accent1" w:themeShade="BF"/>
        </w:rPr>
        <w:t xml:space="preserve">Durée </w:t>
      </w:r>
    </w:p>
    <w:p w14:paraId="201034AA" w14:textId="007B2057" w:rsidR="00831CE3" w:rsidRPr="00972B58" w:rsidRDefault="00831CE3" w:rsidP="00B62895">
      <w:pPr>
        <w:jc w:val="both"/>
        <w:rPr>
          <w:rFonts w:cstheme="minorHAnsi"/>
        </w:rPr>
      </w:pPr>
      <w:r w:rsidRPr="00972B58">
        <w:rPr>
          <w:rFonts w:cstheme="minorHAnsi"/>
        </w:rPr>
        <w:t>L’entretien dure entre 30 et 45 minutes.</w:t>
      </w:r>
    </w:p>
    <w:p w14:paraId="454F224D" w14:textId="77777777" w:rsidR="001B1254" w:rsidRPr="00972B58" w:rsidRDefault="001B1254" w:rsidP="00B62895">
      <w:pPr>
        <w:jc w:val="both"/>
        <w:rPr>
          <w:rFonts w:cstheme="minorHAnsi"/>
        </w:rPr>
      </w:pPr>
    </w:p>
    <w:p w14:paraId="5ABF78D3" w14:textId="77777777" w:rsidR="001B1254" w:rsidRPr="00972B58" w:rsidRDefault="001B1254" w:rsidP="00B62895">
      <w:pPr>
        <w:jc w:val="both"/>
        <w:rPr>
          <w:rFonts w:cstheme="minorHAnsi"/>
          <w:color w:val="2F5496" w:themeColor="accent1" w:themeShade="BF"/>
        </w:rPr>
      </w:pPr>
      <w:r w:rsidRPr="00972B58">
        <w:rPr>
          <w:rFonts w:cstheme="minorHAnsi"/>
          <w:b/>
          <w:bCs/>
          <w:color w:val="2F5496" w:themeColor="accent1" w:themeShade="BF"/>
        </w:rPr>
        <w:t xml:space="preserve">Objectif </w:t>
      </w:r>
    </w:p>
    <w:p w14:paraId="3C422FD1" w14:textId="5457114E" w:rsidR="00201BA1" w:rsidRDefault="00201BA1" w:rsidP="00201BA1">
      <w:pPr>
        <w:pStyle w:val="NormalWeb"/>
        <w:spacing w:before="0" w:beforeAutospacing="0" w:after="0" w:afterAutospacing="0"/>
        <w:jc w:val="both"/>
        <w:rPr>
          <w:rFonts w:asciiTheme="minorHAnsi" w:hAnsiTheme="minorHAnsi" w:cstheme="minorHAnsi"/>
        </w:rPr>
      </w:pPr>
      <w:r w:rsidRPr="00972B58">
        <w:rPr>
          <w:rFonts w:asciiTheme="minorHAnsi" w:hAnsiTheme="minorHAnsi" w:cstheme="minorHAnsi"/>
        </w:rPr>
        <w:t xml:space="preserve">Cette analyse de votre parcours de santé se fait </w:t>
      </w:r>
      <w:r w:rsidR="001F2B98">
        <w:rPr>
          <w:rFonts w:asciiTheme="minorHAnsi" w:hAnsiTheme="minorHAnsi" w:cstheme="minorHAnsi"/>
        </w:rPr>
        <w:t xml:space="preserve">en collaboration avec les </w:t>
      </w:r>
      <w:r w:rsidRPr="00972B58">
        <w:rPr>
          <w:rFonts w:asciiTheme="minorHAnsi" w:hAnsiTheme="minorHAnsi" w:cstheme="minorHAnsi"/>
        </w:rPr>
        <w:t xml:space="preserve">professionnels qui vous soignent et </w:t>
      </w:r>
      <w:r w:rsidR="001F2B98">
        <w:rPr>
          <w:rFonts w:asciiTheme="minorHAnsi" w:hAnsiTheme="minorHAnsi" w:cstheme="minorHAnsi"/>
        </w:rPr>
        <w:t xml:space="preserve">qui </w:t>
      </w:r>
      <w:r w:rsidRPr="00972B58">
        <w:rPr>
          <w:rFonts w:asciiTheme="minorHAnsi" w:hAnsiTheme="minorHAnsi" w:cstheme="minorHAnsi"/>
        </w:rPr>
        <w:t>vous accompagnent sur le plan sanitaire, médico-social et en ville</w:t>
      </w:r>
      <w:r>
        <w:rPr>
          <w:rFonts w:asciiTheme="minorHAnsi" w:hAnsiTheme="minorHAnsi" w:cstheme="minorHAnsi"/>
        </w:rPr>
        <w:t xml:space="preserve">. </w:t>
      </w:r>
      <w:r w:rsidRPr="00972B58">
        <w:rPr>
          <w:rFonts w:asciiTheme="minorHAnsi" w:hAnsiTheme="minorHAnsi" w:cstheme="minorHAnsi"/>
        </w:rPr>
        <w:t xml:space="preserve">Ils discutent de votre prise en charge, à partir de votre dossier. Les informations nécessaires à l’analyse de votre parcours seront partagées. L’objectif est d’identifier des pistes d’amélioration de votre prise en charge. </w:t>
      </w:r>
    </w:p>
    <w:p w14:paraId="7E8B1DFA" w14:textId="529F92E6" w:rsidR="001B1254" w:rsidRPr="00972B58" w:rsidRDefault="001B1254" w:rsidP="00B62895">
      <w:pPr>
        <w:jc w:val="both"/>
        <w:rPr>
          <w:rFonts w:cstheme="minorHAnsi"/>
        </w:rPr>
      </w:pPr>
      <w:r w:rsidRPr="00972B58">
        <w:rPr>
          <w:rFonts w:cstheme="minorHAnsi"/>
        </w:rPr>
        <w:t>L’entretien permet de recueillir votre expérience sur votre prise en charge.</w:t>
      </w:r>
    </w:p>
    <w:p w14:paraId="763EB835" w14:textId="77777777" w:rsidR="00201BA1" w:rsidRPr="00201BA1" w:rsidRDefault="00201BA1" w:rsidP="00201BA1">
      <w:pPr>
        <w:jc w:val="both"/>
        <w:rPr>
          <w:rFonts w:cstheme="minorHAnsi"/>
          <w:color w:val="2F5496" w:themeColor="accent1" w:themeShade="BF"/>
        </w:rPr>
      </w:pPr>
    </w:p>
    <w:p w14:paraId="28705029" w14:textId="6F41CA28" w:rsidR="00CD130B" w:rsidRPr="00B62895" w:rsidRDefault="00CD130B" w:rsidP="00B62895">
      <w:pPr>
        <w:jc w:val="both"/>
        <w:rPr>
          <w:rFonts w:cstheme="minorHAnsi"/>
          <w:b/>
          <w:bCs/>
          <w:color w:val="2F5496" w:themeColor="accent1" w:themeShade="BF"/>
        </w:rPr>
      </w:pPr>
      <w:r w:rsidRPr="00972B58">
        <w:rPr>
          <w:rFonts w:cstheme="minorHAnsi"/>
          <w:b/>
          <w:bCs/>
          <w:color w:val="2F5496" w:themeColor="accent1" w:themeShade="BF"/>
        </w:rPr>
        <w:t>Méthode d</w:t>
      </w:r>
      <w:r w:rsidR="006156CB" w:rsidRPr="00972B58">
        <w:rPr>
          <w:rFonts w:cstheme="minorHAnsi"/>
          <w:b/>
          <w:bCs/>
          <w:color w:val="2F5496" w:themeColor="accent1" w:themeShade="BF"/>
        </w:rPr>
        <w:t>u patient traceur</w:t>
      </w:r>
    </w:p>
    <w:p w14:paraId="18A411CA" w14:textId="2CD753CE" w:rsidR="00CD130B" w:rsidRPr="00972B58" w:rsidRDefault="00CD130B" w:rsidP="00B62895">
      <w:pPr>
        <w:jc w:val="both"/>
        <w:rPr>
          <w:rFonts w:cstheme="minorHAnsi"/>
        </w:rPr>
      </w:pPr>
      <w:r w:rsidRPr="00972B58">
        <w:rPr>
          <w:rFonts w:cstheme="minorHAnsi"/>
        </w:rPr>
        <w:t xml:space="preserve">La méthode </w:t>
      </w:r>
      <w:r w:rsidR="006156CB" w:rsidRPr="00972B58">
        <w:rPr>
          <w:rFonts w:cstheme="minorHAnsi"/>
        </w:rPr>
        <w:t>du patient</w:t>
      </w:r>
      <w:r w:rsidRPr="00972B58">
        <w:rPr>
          <w:rFonts w:cstheme="minorHAnsi"/>
        </w:rPr>
        <w:t xml:space="preserve"> traceur </w:t>
      </w:r>
      <w:r w:rsidR="00726D5E" w:rsidRPr="00972B58">
        <w:rPr>
          <w:rFonts w:cstheme="minorHAnsi"/>
        </w:rPr>
        <w:t xml:space="preserve">établie par la </w:t>
      </w:r>
      <w:r w:rsidR="00726D5E" w:rsidRPr="001F2B98">
        <w:rPr>
          <w:rFonts w:cstheme="minorHAnsi"/>
          <w:color w:val="2F5496" w:themeColor="accent1" w:themeShade="BF"/>
        </w:rPr>
        <w:t>Haute Autorité de Santé</w:t>
      </w:r>
      <w:r w:rsidR="00B62895">
        <w:rPr>
          <w:rFonts w:cstheme="minorHAnsi"/>
        </w:rPr>
        <w:t>,</w:t>
      </w:r>
      <w:r w:rsidR="00726D5E" w:rsidRPr="00972B58">
        <w:rPr>
          <w:rFonts w:cstheme="minorHAnsi"/>
        </w:rPr>
        <w:t xml:space="preserve"> </w:t>
      </w:r>
      <w:r w:rsidRPr="00972B58">
        <w:rPr>
          <w:rFonts w:cstheme="minorHAnsi"/>
        </w:rPr>
        <w:t xml:space="preserve">consiste à choisir </w:t>
      </w:r>
      <w:r w:rsidR="00201BA1">
        <w:rPr>
          <w:rFonts w:cstheme="minorHAnsi"/>
        </w:rPr>
        <w:t>un</w:t>
      </w:r>
      <w:r w:rsidRPr="00972B58">
        <w:rPr>
          <w:rFonts w:cstheme="minorHAnsi"/>
        </w:rPr>
        <w:t xml:space="preserve"> </w:t>
      </w:r>
      <w:r w:rsidR="006156CB" w:rsidRPr="00972B58">
        <w:rPr>
          <w:rFonts w:cstheme="minorHAnsi"/>
        </w:rPr>
        <w:t>patient dont la prise en charge est représentative</w:t>
      </w:r>
      <w:r w:rsidR="00B62895">
        <w:rPr>
          <w:rFonts w:cstheme="minorHAnsi"/>
        </w:rPr>
        <w:t xml:space="preserve"> d’un parcours</w:t>
      </w:r>
      <w:r w:rsidRPr="00972B58">
        <w:rPr>
          <w:rFonts w:cstheme="minorHAnsi"/>
        </w:rPr>
        <w:t xml:space="preserve">, à évaluer </w:t>
      </w:r>
      <w:r w:rsidR="00B62895">
        <w:rPr>
          <w:rFonts w:cstheme="minorHAnsi"/>
        </w:rPr>
        <w:t xml:space="preserve">cette </w:t>
      </w:r>
      <w:r w:rsidRPr="00972B58">
        <w:rPr>
          <w:rFonts w:cstheme="minorHAnsi"/>
        </w:rPr>
        <w:t>prise en charge</w:t>
      </w:r>
      <w:r w:rsidR="0047388E" w:rsidRPr="00972B58">
        <w:rPr>
          <w:rFonts w:cstheme="minorHAnsi"/>
        </w:rPr>
        <w:t xml:space="preserve">, en prenant en compte </w:t>
      </w:r>
      <w:r w:rsidR="00B62895">
        <w:rPr>
          <w:rFonts w:cstheme="minorHAnsi"/>
        </w:rPr>
        <w:t>l’</w:t>
      </w:r>
      <w:r w:rsidR="0047388E" w:rsidRPr="00972B58">
        <w:rPr>
          <w:rFonts w:cstheme="minorHAnsi"/>
        </w:rPr>
        <w:t>expérience</w:t>
      </w:r>
      <w:r w:rsidR="00B62895">
        <w:rPr>
          <w:rFonts w:cstheme="minorHAnsi"/>
        </w:rPr>
        <w:t xml:space="preserve"> d</w:t>
      </w:r>
      <w:r w:rsidR="00201BA1">
        <w:rPr>
          <w:rFonts w:cstheme="minorHAnsi"/>
        </w:rPr>
        <w:t>u</w:t>
      </w:r>
      <w:r w:rsidR="00B62895">
        <w:rPr>
          <w:rFonts w:cstheme="minorHAnsi"/>
        </w:rPr>
        <w:t xml:space="preserve"> patient</w:t>
      </w:r>
      <w:r w:rsidR="0047388E" w:rsidRPr="00972B58">
        <w:rPr>
          <w:rFonts w:cstheme="minorHAnsi"/>
        </w:rPr>
        <w:t>.</w:t>
      </w:r>
    </w:p>
    <w:p w14:paraId="1964DCEE" w14:textId="77777777" w:rsidR="00201BA1" w:rsidRDefault="00201BA1" w:rsidP="00201BA1">
      <w:pPr>
        <w:jc w:val="both"/>
        <w:rPr>
          <w:rFonts w:cstheme="minorHAnsi"/>
          <w:color w:val="2F5496" w:themeColor="accent1" w:themeShade="BF"/>
        </w:rPr>
      </w:pPr>
      <w:r w:rsidRPr="00201BA1">
        <w:rPr>
          <w:rFonts w:cstheme="minorHAnsi"/>
          <w:color w:val="2F5496" w:themeColor="accent1" w:themeShade="BF"/>
        </w:rPr>
        <w:t xml:space="preserve">Nous vous proposons d’être ce patient. </w:t>
      </w:r>
    </w:p>
    <w:p w14:paraId="00B1B25B" w14:textId="3C13F3F2" w:rsidR="00242AFA" w:rsidRPr="00972B58" w:rsidRDefault="00242AFA" w:rsidP="00B62895">
      <w:pPr>
        <w:jc w:val="both"/>
        <w:rPr>
          <w:rFonts w:cstheme="minorHAnsi"/>
        </w:rPr>
      </w:pPr>
    </w:p>
    <w:p w14:paraId="64826F2B" w14:textId="3713DB3A" w:rsidR="00242AFA" w:rsidRPr="00972B58" w:rsidRDefault="00242AFA" w:rsidP="00B62895">
      <w:pPr>
        <w:jc w:val="both"/>
        <w:rPr>
          <w:rFonts w:cstheme="minorHAnsi"/>
        </w:rPr>
      </w:pPr>
      <w:r w:rsidRPr="00972B58">
        <w:rPr>
          <w:rFonts w:cstheme="minorHAnsi"/>
        </w:rPr>
        <w:t xml:space="preserve">Nous souhaitons vous interroger sur </w:t>
      </w:r>
      <w:r w:rsidR="00A4084C" w:rsidRPr="00972B58">
        <w:rPr>
          <w:rFonts w:cstheme="minorHAnsi"/>
        </w:rPr>
        <w:t>la</w:t>
      </w:r>
      <w:r w:rsidRPr="00972B58">
        <w:rPr>
          <w:rFonts w:cstheme="minorHAnsi"/>
        </w:rPr>
        <w:t xml:space="preserve"> perception </w:t>
      </w:r>
      <w:r w:rsidR="00A4084C" w:rsidRPr="00972B58">
        <w:rPr>
          <w:rFonts w:cstheme="minorHAnsi"/>
        </w:rPr>
        <w:t xml:space="preserve">que vous avez </w:t>
      </w:r>
      <w:r w:rsidRPr="00972B58">
        <w:rPr>
          <w:rFonts w:cstheme="minorHAnsi"/>
        </w:rPr>
        <w:t xml:space="preserve">de </w:t>
      </w:r>
      <w:r w:rsidR="00831CE3" w:rsidRPr="00972B58">
        <w:rPr>
          <w:rFonts w:cstheme="minorHAnsi"/>
        </w:rPr>
        <w:t xml:space="preserve">votre </w:t>
      </w:r>
      <w:r w:rsidRPr="00972B58">
        <w:rPr>
          <w:rFonts w:cstheme="minorHAnsi"/>
        </w:rPr>
        <w:t>accompagnement et sur les informations que vous avez reçues.</w:t>
      </w:r>
    </w:p>
    <w:p w14:paraId="4860A4A0" w14:textId="5164D7E2" w:rsidR="00242AFA" w:rsidRPr="00972B58" w:rsidRDefault="00242AFA" w:rsidP="00B62895">
      <w:pPr>
        <w:jc w:val="both"/>
        <w:rPr>
          <w:rFonts w:cstheme="minorHAnsi"/>
        </w:rPr>
      </w:pPr>
      <w:r w:rsidRPr="00972B58">
        <w:rPr>
          <w:rFonts w:cstheme="minorHAnsi"/>
        </w:rPr>
        <w:t xml:space="preserve">L’objectif est d’identifier des situations </w:t>
      </w:r>
      <w:r w:rsidR="00511141" w:rsidRPr="00972B58">
        <w:rPr>
          <w:rFonts w:cstheme="minorHAnsi"/>
        </w:rPr>
        <w:t>qui pourraient justifier que des actions</w:t>
      </w:r>
      <w:r w:rsidR="00694956" w:rsidRPr="00972B58">
        <w:rPr>
          <w:rFonts w:cstheme="minorHAnsi"/>
        </w:rPr>
        <w:t xml:space="preserve"> </w:t>
      </w:r>
      <w:r w:rsidR="00511141" w:rsidRPr="00972B58">
        <w:rPr>
          <w:rFonts w:cstheme="minorHAnsi"/>
        </w:rPr>
        <w:t xml:space="preserve">d’amélioration soient conduites pour améliorer la prise en </w:t>
      </w:r>
      <w:r w:rsidR="00B62895">
        <w:rPr>
          <w:rFonts w:cstheme="minorHAnsi"/>
        </w:rPr>
        <w:t>charge</w:t>
      </w:r>
      <w:r w:rsidR="00511141" w:rsidRPr="00972B58">
        <w:rPr>
          <w:rFonts w:cstheme="minorHAnsi"/>
        </w:rPr>
        <w:t xml:space="preserve">. </w:t>
      </w:r>
    </w:p>
    <w:p w14:paraId="2EA7A0B0" w14:textId="6FCC3F8D" w:rsidR="00511141" w:rsidRPr="00972B58" w:rsidRDefault="00511141" w:rsidP="00B62895">
      <w:pPr>
        <w:jc w:val="both"/>
        <w:rPr>
          <w:rFonts w:cstheme="minorHAnsi"/>
        </w:rPr>
      </w:pPr>
    </w:p>
    <w:p w14:paraId="09AEE63C" w14:textId="310EFC8D" w:rsidR="00511141" w:rsidRPr="00972B58" w:rsidRDefault="00511141" w:rsidP="00B62895">
      <w:pPr>
        <w:jc w:val="both"/>
        <w:rPr>
          <w:rFonts w:cstheme="minorHAnsi"/>
        </w:rPr>
      </w:pPr>
      <w:r w:rsidRPr="00972B58">
        <w:rPr>
          <w:rFonts w:cstheme="minorHAnsi"/>
        </w:rPr>
        <w:t xml:space="preserve">Si vous êtes d’accord, </w:t>
      </w:r>
      <w:r w:rsidR="00B62895">
        <w:rPr>
          <w:rFonts w:cstheme="minorHAnsi"/>
        </w:rPr>
        <w:t>1</w:t>
      </w:r>
      <w:r w:rsidRPr="00972B58">
        <w:rPr>
          <w:rFonts w:cstheme="minorHAnsi"/>
        </w:rPr>
        <w:t xml:space="preserve"> ou 2 professionnels vous rencontreront pour vous écouter et vous poser quelques questions. La présence d</w:t>
      </w:r>
      <w:r w:rsidR="00B62895">
        <w:rPr>
          <w:rFonts w:cstheme="minorHAnsi"/>
        </w:rPr>
        <w:t>’un</w:t>
      </w:r>
      <w:r w:rsidRPr="00972B58">
        <w:rPr>
          <w:rFonts w:cstheme="minorHAnsi"/>
        </w:rPr>
        <w:t xml:space="preserve"> proche est possible si vous le souhaitez. </w:t>
      </w:r>
    </w:p>
    <w:p w14:paraId="7361B2F7" w14:textId="061BA937" w:rsidR="00694956" w:rsidRPr="00972B58" w:rsidRDefault="00694956" w:rsidP="00B62895">
      <w:pPr>
        <w:jc w:val="both"/>
        <w:rPr>
          <w:rFonts w:cstheme="minorHAnsi"/>
        </w:rPr>
      </w:pPr>
    </w:p>
    <w:p w14:paraId="6E3763A4" w14:textId="6653D742" w:rsidR="00694956" w:rsidRPr="00972B58" w:rsidRDefault="00694956" w:rsidP="00B62895">
      <w:pPr>
        <w:jc w:val="both"/>
        <w:rPr>
          <w:rFonts w:cstheme="minorHAnsi"/>
          <w:b/>
          <w:bCs/>
          <w:color w:val="2F5496" w:themeColor="accent1" w:themeShade="BF"/>
        </w:rPr>
      </w:pPr>
      <w:r w:rsidRPr="00972B58">
        <w:rPr>
          <w:rFonts w:cstheme="minorHAnsi"/>
          <w:b/>
          <w:bCs/>
          <w:color w:val="2F5496" w:themeColor="accent1" w:themeShade="BF"/>
        </w:rPr>
        <w:t>Quel type de questions peut on me poser ?</w:t>
      </w:r>
    </w:p>
    <w:p w14:paraId="612ED7F1" w14:textId="7A4180A0" w:rsidR="008B1CFB" w:rsidRDefault="006156CB" w:rsidP="00B62895">
      <w:pPr>
        <w:pStyle w:val="NormalWeb"/>
        <w:spacing w:before="0" w:beforeAutospacing="0" w:after="0" w:afterAutospacing="0"/>
        <w:jc w:val="both"/>
        <w:rPr>
          <w:rFonts w:asciiTheme="minorHAnsi" w:hAnsiTheme="minorHAnsi" w:cstheme="minorHAnsi"/>
        </w:rPr>
      </w:pPr>
      <w:r w:rsidRPr="00972B58">
        <w:rPr>
          <w:rFonts w:asciiTheme="minorHAnsi" w:hAnsiTheme="minorHAnsi" w:cstheme="minorHAnsi"/>
        </w:rPr>
        <w:t xml:space="preserve">L’entretien ne portera pas sur votre </w:t>
      </w:r>
      <w:r w:rsidR="00B62895" w:rsidRPr="00972B58">
        <w:rPr>
          <w:rFonts w:asciiTheme="minorHAnsi" w:hAnsiTheme="minorHAnsi" w:cstheme="minorHAnsi"/>
        </w:rPr>
        <w:t>état</w:t>
      </w:r>
      <w:r w:rsidRPr="00972B58">
        <w:rPr>
          <w:rFonts w:asciiTheme="minorHAnsi" w:hAnsiTheme="minorHAnsi" w:cstheme="minorHAnsi"/>
        </w:rPr>
        <w:t xml:space="preserve"> de santé mais sur l’organisation de votre parcours. Il vous sera demandé par exemple si vous avez </w:t>
      </w:r>
      <w:proofErr w:type="spellStart"/>
      <w:r w:rsidRPr="00972B58">
        <w:rPr>
          <w:rFonts w:asciiTheme="minorHAnsi" w:hAnsiTheme="minorHAnsi" w:cstheme="minorHAnsi"/>
        </w:rPr>
        <w:t>éte</w:t>
      </w:r>
      <w:proofErr w:type="spellEnd"/>
      <w:r w:rsidRPr="00972B58">
        <w:rPr>
          <w:rFonts w:asciiTheme="minorHAnsi" w:hAnsiTheme="minorHAnsi" w:cstheme="minorHAnsi"/>
        </w:rPr>
        <w:t>́ informé</w:t>
      </w:r>
      <w:r w:rsidR="00B62895" w:rsidRPr="00972B58">
        <w:rPr>
          <w:rFonts w:asciiTheme="minorHAnsi" w:hAnsiTheme="minorHAnsi" w:cstheme="minorHAnsi"/>
        </w:rPr>
        <w:t>(e)</w:t>
      </w:r>
      <w:r w:rsidRPr="00972B58">
        <w:rPr>
          <w:rFonts w:asciiTheme="minorHAnsi" w:hAnsiTheme="minorHAnsi" w:cstheme="minorHAnsi"/>
        </w:rPr>
        <w:t xml:space="preserve"> des examens à faire, de leurs </w:t>
      </w:r>
      <w:r w:rsidR="00B62895" w:rsidRPr="00972B58">
        <w:rPr>
          <w:rFonts w:asciiTheme="minorHAnsi" w:hAnsiTheme="minorHAnsi" w:cstheme="minorHAnsi"/>
        </w:rPr>
        <w:t>résultats</w:t>
      </w:r>
      <w:r w:rsidR="001F2B98">
        <w:rPr>
          <w:rFonts w:asciiTheme="minorHAnsi" w:hAnsiTheme="minorHAnsi" w:cstheme="minorHAnsi"/>
        </w:rPr>
        <w:t xml:space="preserve">, </w:t>
      </w:r>
      <w:r w:rsidRPr="00972B58">
        <w:rPr>
          <w:rFonts w:asciiTheme="minorHAnsi" w:hAnsiTheme="minorHAnsi" w:cstheme="minorHAnsi"/>
        </w:rPr>
        <w:t xml:space="preserve">si vous avez bien compris les informations </w:t>
      </w:r>
      <w:r w:rsidR="00B62895" w:rsidRPr="00972B58">
        <w:rPr>
          <w:rFonts w:asciiTheme="minorHAnsi" w:hAnsiTheme="minorHAnsi" w:cstheme="minorHAnsi"/>
        </w:rPr>
        <w:t>délivrées</w:t>
      </w:r>
      <w:r w:rsidR="009C5B78" w:rsidRPr="00972B58">
        <w:rPr>
          <w:rFonts w:asciiTheme="minorHAnsi" w:hAnsiTheme="minorHAnsi" w:cstheme="minorHAnsi"/>
        </w:rPr>
        <w:t xml:space="preserve">, </w:t>
      </w:r>
      <w:r w:rsidR="00694956" w:rsidRPr="00972B58">
        <w:rPr>
          <w:rFonts w:asciiTheme="minorHAnsi" w:hAnsiTheme="minorHAnsi" w:cstheme="minorHAnsi"/>
        </w:rPr>
        <w:t xml:space="preserve">si l’on s’est préoccupé de l’existence de douleurs, si </w:t>
      </w:r>
      <w:r w:rsidR="008B1CFB" w:rsidRPr="00972B58">
        <w:rPr>
          <w:rFonts w:asciiTheme="minorHAnsi" w:hAnsiTheme="minorHAnsi" w:cstheme="minorHAnsi"/>
        </w:rPr>
        <w:t>vous avez été associé(e) à toutes les décisions qui vous concernent.</w:t>
      </w:r>
    </w:p>
    <w:p w14:paraId="12287C17" w14:textId="77777777" w:rsidR="00201BA1" w:rsidRPr="00B62895" w:rsidRDefault="00201BA1" w:rsidP="00B62895">
      <w:pPr>
        <w:pStyle w:val="NormalWeb"/>
        <w:spacing w:before="0" w:beforeAutospacing="0" w:after="0" w:afterAutospacing="0"/>
        <w:jc w:val="both"/>
        <w:rPr>
          <w:rFonts w:asciiTheme="minorHAnsi" w:hAnsiTheme="minorHAnsi" w:cstheme="minorHAnsi"/>
        </w:rPr>
      </w:pPr>
    </w:p>
    <w:p w14:paraId="106F85B2" w14:textId="34BECFF6" w:rsidR="008B1CFB" w:rsidRPr="00972B58" w:rsidRDefault="008B1CFB" w:rsidP="00B62895">
      <w:pPr>
        <w:jc w:val="both"/>
        <w:rPr>
          <w:rFonts w:cstheme="minorHAnsi"/>
          <w:b/>
          <w:bCs/>
          <w:color w:val="2F5496" w:themeColor="accent1" w:themeShade="BF"/>
        </w:rPr>
      </w:pPr>
      <w:r w:rsidRPr="00972B58">
        <w:rPr>
          <w:rFonts w:cstheme="minorHAnsi"/>
          <w:b/>
          <w:bCs/>
          <w:color w:val="2F5496" w:themeColor="accent1" w:themeShade="BF"/>
        </w:rPr>
        <w:t>Puis-je vraiment parler librement ?</w:t>
      </w:r>
    </w:p>
    <w:p w14:paraId="30292FA8" w14:textId="246B489A" w:rsidR="00B62895" w:rsidRDefault="00C975BB" w:rsidP="00B62895">
      <w:pPr>
        <w:pStyle w:val="NormalWeb"/>
        <w:spacing w:before="0" w:beforeAutospacing="0" w:after="0" w:afterAutospacing="0"/>
        <w:jc w:val="both"/>
        <w:rPr>
          <w:rFonts w:asciiTheme="minorHAnsi" w:hAnsiTheme="minorHAnsi" w:cstheme="minorHAnsi"/>
        </w:rPr>
      </w:pPr>
      <w:r w:rsidRPr="00B62895">
        <w:rPr>
          <w:rFonts w:asciiTheme="minorHAnsi" w:hAnsiTheme="minorHAnsi" w:cstheme="minorHAnsi"/>
          <w:color w:val="004293"/>
        </w:rPr>
        <w:t>Il est important de pouvoir donner librement votre opinion et de pouvoir vous exprimer</w:t>
      </w:r>
      <w:r w:rsidR="00B62895">
        <w:rPr>
          <w:rFonts w:asciiTheme="minorHAnsi" w:hAnsiTheme="minorHAnsi" w:cstheme="minorHAnsi"/>
        </w:rPr>
        <w:t>.</w:t>
      </w:r>
    </w:p>
    <w:p w14:paraId="567B23E3" w14:textId="40C48174" w:rsidR="00B62895" w:rsidRDefault="00C975BB" w:rsidP="00B62895">
      <w:pPr>
        <w:pStyle w:val="NormalWeb"/>
        <w:spacing w:before="0" w:beforeAutospacing="0" w:after="0" w:afterAutospacing="0"/>
        <w:jc w:val="both"/>
        <w:rPr>
          <w:rFonts w:asciiTheme="minorHAnsi" w:hAnsiTheme="minorHAnsi" w:cstheme="minorHAnsi"/>
        </w:rPr>
      </w:pPr>
      <w:r w:rsidRPr="00972B58">
        <w:rPr>
          <w:rFonts w:asciiTheme="minorHAnsi" w:hAnsiTheme="minorHAnsi" w:cstheme="minorHAnsi"/>
        </w:rPr>
        <w:t xml:space="preserve">Votre opinion sur ces </w:t>
      </w:r>
      <w:proofErr w:type="spellStart"/>
      <w:r w:rsidRPr="00972B58">
        <w:rPr>
          <w:rFonts w:asciiTheme="minorHAnsi" w:hAnsiTheme="minorHAnsi" w:cstheme="minorHAnsi"/>
        </w:rPr>
        <w:t>différents</w:t>
      </w:r>
      <w:proofErr w:type="spellEnd"/>
      <w:r w:rsidRPr="00972B58">
        <w:rPr>
          <w:rFonts w:asciiTheme="minorHAnsi" w:hAnsiTheme="minorHAnsi" w:cstheme="minorHAnsi"/>
        </w:rPr>
        <w:t xml:space="preserve"> sujets est </w:t>
      </w:r>
      <w:proofErr w:type="spellStart"/>
      <w:r w:rsidRPr="00972B58">
        <w:rPr>
          <w:rFonts w:asciiTheme="minorHAnsi" w:hAnsiTheme="minorHAnsi" w:cstheme="minorHAnsi"/>
        </w:rPr>
        <w:t>très</w:t>
      </w:r>
      <w:proofErr w:type="spellEnd"/>
      <w:r w:rsidRPr="00972B58">
        <w:rPr>
          <w:rFonts w:asciiTheme="minorHAnsi" w:hAnsiTheme="minorHAnsi" w:cstheme="minorHAnsi"/>
        </w:rPr>
        <w:t xml:space="preserve"> importante. Elle vient </w:t>
      </w:r>
      <w:r w:rsidR="001F2B98">
        <w:rPr>
          <w:rFonts w:asciiTheme="minorHAnsi" w:hAnsiTheme="minorHAnsi" w:cstheme="minorHAnsi"/>
        </w:rPr>
        <w:t xml:space="preserve">alimenter </w:t>
      </w:r>
      <w:r w:rsidRPr="00972B58">
        <w:rPr>
          <w:rFonts w:asciiTheme="minorHAnsi" w:hAnsiTheme="minorHAnsi" w:cstheme="minorHAnsi"/>
        </w:rPr>
        <w:t>d’autres informations recueillies au travers de l’</w:t>
      </w:r>
      <w:proofErr w:type="spellStart"/>
      <w:r w:rsidRPr="00972B58">
        <w:rPr>
          <w:rFonts w:asciiTheme="minorHAnsi" w:hAnsiTheme="minorHAnsi" w:cstheme="minorHAnsi"/>
        </w:rPr>
        <w:t>échange</w:t>
      </w:r>
      <w:proofErr w:type="spellEnd"/>
      <w:r w:rsidRPr="00972B58">
        <w:rPr>
          <w:rFonts w:asciiTheme="minorHAnsi" w:hAnsiTheme="minorHAnsi" w:cstheme="minorHAnsi"/>
        </w:rPr>
        <w:t xml:space="preserve"> </w:t>
      </w:r>
      <w:r w:rsidR="001F2B98">
        <w:rPr>
          <w:rFonts w:asciiTheme="minorHAnsi" w:hAnsiTheme="minorHAnsi" w:cstheme="minorHAnsi"/>
        </w:rPr>
        <w:t xml:space="preserve">ultérieur qui sera réalisé </w:t>
      </w:r>
      <w:r w:rsidRPr="00972B58">
        <w:rPr>
          <w:rFonts w:asciiTheme="minorHAnsi" w:hAnsiTheme="minorHAnsi" w:cstheme="minorHAnsi"/>
        </w:rPr>
        <w:t>au sein de l’</w:t>
      </w:r>
      <w:proofErr w:type="spellStart"/>
      <w:r w:rsidRPr="00972B58">
        <w:rPr>
          <w:rFonts w:asciiTheme="minorHAnsi" w:hAnsiTheme="minorHAnsi" w:cstheme="minorHAnsi"/>
        </w:rPr>
        <w:t>équipe</w:t>
      </w:r>
      <w:proofErr w:type="spellEnd"/>
      <w:r w:rsidRPr="00972B58">
        <w:rPr>
          <w:rFonts w:asciiTheme="minorHAnsi" w:hAnsiTheme="minorHAnsi" w:cstheme="minorHAnsi"/>
        </w:rPr>
        <w:t xml:space="preserve">, </w:t>
      </w:r>
      <w:r w:rsidR="001F2B98">
        <w:rPr>
          <w:rFonts w:asciiTheme="minorHAnsi" w:hAnsiTheme="minorHAnsi" w:cstheme="minorHAnsi"/>
        </w:rPr>
        <w:t xml:space="preserve">et </w:t>
      </w:r>
      <w:r w:rsidRPr="00972B58">
        <w:rPr>
          <w:rFonts w:asciiTheme="minorHAnsi" w:hAnsiTheme="minorHAnsi" w:cstheme="minorHAnsi"/>
        </w:rPr>
        <w:t>de</w:t>
      </w:r>
      <w:r w:rsidR="001F2B98">
        <w:rPr>
          <w:rFonts w:asciiTheme="minorHAnsi" w:hAnsiTheme="minorHAnsi" w:cstheme="minorHAnsi"/>
        </w:rPr>
        <w:t>s</w:t>
      </w:r>
      <w:r w:rsidRPr="00972B58">
        <w:rPr>
          <w:rFonts w:asciiTheme="minorHAnsi" w:hAnsiTheme="minorHAnsi" w:cstheme="minorHAnsi"/>
        </w:rPr>
        <w:t xml:space="preserve"> </w:t>
      </w:r>
      <w:proofErr w:type="spellStart"/>
      <w:r w:rsidRPr="00972B58">
        <w:rPr>
          <w:rFonts w:asciiTheme="minorHAnsi" w:hAnsiTheme="minorHAnsi" w:cstheme="minorHAnsi"/>
        </w:rPr>
        <w:t>données</w:t>
      </w:r>
      <w:proofErr w:type="spellEnd"/>
      <w:r w:rsidRPr="00972B58">
        <w:rPr>
          <w:rFonts w:asciiTheme="minorHAnsi" w:hAnsiTheme="minorHAnsi" w:cstheme="minorHAnsi"/>
        </w:rPr>
        <w:t xml:space="preserve"> issues de l’observation, notamment du dossier </w:t>
      </w:r>
      <w:proofErr w:type="spellStart"/>
      <w:r w:rsidRPr="00972B58">
        <w:rPr>
          <w:rFonts w:asciiTheme="minorHAnsi" w:hAnsiTheme="minorHAnsi" w:cstheme="minorHAnsi"/>
        </w:rPr>
        <w:t>médical</w:t>
      </w:r>
      <w:proofErr w:type="spellEnd"/>
      <w:r w:rsidRPr="00972B58">
        <w:rPr>
          <w:rFonts w:asciiTheme="minorHAnsi" w:hAnsiTheme="minorHAnsi" w:cstheme="minorHAnsi"/>
        </w:rPr>
        <w:t xml:space="preserve">. </w:t>
      </w:r>
    </w:p>
    <w:p w14:paraId="50BC0FF3" w14:textId="5BB86D18" w:rsidR="00C975BB" w:rsidRPr="00972B58" w:rsidRDefault="008B1CFB" w:rsidP="00B62895">
      <w:pPr>
        <w:pStyle w:val="NormalWeb"/>
        <w:spacing w:before="0" w:beforeAutospacing="0" w:after="0" w:afterAutospacing="0"/>
        <w:jc w:val="both"/>
        <w:rPr>
          <w:rFonts w:asciiTheme="minorHAnsi" w:hAnsiTheme="minorHAnsi" w:cstheme="minorHAnsi"/>
        </w:rPr>
      </w:pPr>
      <w:r w:rsidRPr="00972B58">
        <w:rPr>
          <w:rFonts w:asciiTheme="minorHAnsi" w:hAnsiTheme="minorHAnsi" w:cstheme="minorHAnsi"/>
        </w:rPr>
        <w:lastRenderedPageBreak/>
        <w:t>L’ensemble des réponses est confidentiel et soumis au secret professionnel. Avec votre accord, les informations recueillies durant l’échange pourront être restituées à l’équipe à des fins d’amélioration des organisations et des pratiques</w:t>
      </w:r>
      <w:r w:rsidR="00C975BB" w:rsidRPr="00972B58">
        <w:rPr>
          <w:rFonts w:asciiTheme="minorHAnsi" w:hAnsiTheme="minorHAnsi" w:cstheme="minorHAnsi"/>
        </w:rPr>
        <w:t xml:space="preserve">, uniquement dans le cadre de la mise en œuvre de la </w:t>
      </w:r>
      <w:r w:rsidR="00B62895" w:rsidRPr="00972B58">
        <w:rPr>
          <w:rFonts w:asciiTheme="minorHAnsi" w:hAnsiTheme="minorHAnsi" w:cstheme="minorHAnsi"/>
        </w:rPr>
        <w:t>démarche</w:t>
      </w:r>
      <w:r w:rsidR="00C975BB" w:rsidRPr="00972B58">
        <w:rPr>
          <w:rFonts w:asciiTheme="minorHAnsi" w:hAnsiTheme="minorHAnsi" w:cstheme="minorHAnsi"/>
        </w:rPr>
        <w:t xml:space="preserve"> du patient-traceur. </w:t>
      </w:r>
    </w:p>
    <w:p w14:paraId="019AEA80" w14:textId="77777777" w:rsidR="00201BA1" w:rsidRDefault="00201BA1" w:rsidP="00B62895">
      <w:pPr>
        <w:jc w:val="both"/>
        <w:rPr>
          <w:rFonts w:cstheme="minorHAnsi"/>
          <w:b/>
          <w:bCs/>
          <w:color w:val="2F5496" w:themeColor="accent1" w:themeShade="BF"/>
        </w:rPr>
      </w:pPr>
    </w:p>
    <w:p w14:paraId="1A1DEB18" w14:textId="362D441D" w:rsidR="008B1CFB" w:rsidRPr="00972B58" w:rsidRDefault="008B1CFB" w:rsidP="00B62895">
      <w:pPr>
        <w:jc w:val="both"/>
        <w:rPr>
          <w:rFonts w:cstheme="minorHAnsi"/>
          <w:b/>
          <w:bCs/>
        </w:rPr>
      </w:pPr>
      <w:r w:rsidRPr="00972B58">
        <w:rPr>
          <w:rFonts w:cstheme="minorHAnsi"/>
          <w:b/>
          <w:bCs/>
          <w:color w:val="2F5496" w:themeColor="accent1" w:themeShade="BF"/>
        </w:rPr>
        <w:t>Puis-je refuser de répondre aux questions ?</w:t>
      </w:r>
    </w:p>
    <w:p w14:paraId="1A6B335B" w14:textId="04E6F7B0" w:rsidR="008B1CFB" w:rsidRPr="00972B58" w:rsidRDefault="008B1CFB" w:rsidP="00B62895">
      <w:pPr>
        <w:jc w:val="both"/>
        <w:rPr>
          <w:rFonts w:cstheme="minorHAnsi"/>
        </w:rPr>
      </w:pPr>
      <w:r w:rsidRPr="00972B58">
        <w:rPr>
          <w:rFonts w:cstheme="minorHAnsi"/>
        </w:rPr>
        <w:t xml:space="preserve">Vous avez la liberté d’accepter ou non de réaliser cet entretien. Vous pouvez refuser à tout moment d’y participer bien qu’ayant donné votre consentement. Vous pouvez refuser de répondre à certaines questions. </w:t>
      </w:r>
    </w:p>
    <w:p w14:paraId="2BB8C74C" w14:textId="6AC27677" w:rsidR="009C5B78" w:rsidRPr="00972B58" w:rsidRDefault="009C5B78" w:rsidP="00B62895">
      <w:pPr>
        <w:jc w:val="both"/>
        <w:rPr>
          <w:rFonts w:cstheme="minorHAnsi"/>
        </w:rPr>
      </w:pPr>
    </w:p>
    <w:p w14:paraId="7B1E1B5A" w14:textId="77777777" w:rsidR="009C5B78" w:rsidRPr="00972B58" w:rsidRDefault="009C5B78" w:rsidP="00B62895">
      <w:pPr>
        <w:jc w:val="both"/>
        <w:rPr>
          <w:rFonts w:cstheme="minorHAnsi"/>
          <w:b/>
          <w:bCs/>
          <w:color w:val="2F5496" w:themeColor="accent1" w:themeShade="BF"/>
        </w:rPr>
      </w:pPr>
      <w:r w:rsidRPr="00972B58">
        <w:rPr>
          <w:rFonts w:cstheme="minorHAnsi"/>
          <w:b/>
          <w:bCs/>
          <w:color w:val="2F5496" w:themeColor="accent1" w:themeShade="BF"/>
        </w:rPr>
        <w:t>Que devient mon témoignage après l’entretien ?</w:t>
      </w:r>
    </w:p>
    <w:p w14:paraId="4743C29E" w14:textId="3D45A5E8" w:rsidR="009C5B78" w:rsidRPr="00972B58" w:rsidRDefault="009C5B78" w:rsidP="00B62895">
      <w:pPr>
        <w:jc w:val="both"/>
        <w:rPr>
          <w:rFonts w:cstheme="minorHAnsi"/>
          <w:b/>
          <w:bCs/>
          <w:color w:val="2F5496" w:themeColor="accent1" w:themeShade="BF"/>
        </w:rPr>
      </w:pPr>
      <w:r w:rsidRPr="00972B58">
        <w:rPr>
          <w:rFonts w:cstheme="minorHAnsi"/>
        </w:rPr>
        <w:t xml:space="preserve">Le document récapitulatif </w:t>
      </w:r>
      <w:r w:rsidR="00B62895">
        <w:rPr>
          <w:rFonts w:cstheme="minorHAnsi"/>
        </w:rPr>
        <w:t xml:space="preserve">de l’entretien </w:t>
      </w:r>
      <w:r w:rsidRPr="00972B58">
        <w:rPr>
          <w:rFonts w:cstheme="minorHAnsi"/>
        </w:rPr>
        <w:t xml:space="preserve">est anonymisé et ne fera en aucun cas partie de votre dossier. </w:t>
      </w:r>
      <w:proofErr w:type="gramStart"/>
      <w:r w:rsidRPr="00972B58">
        <w:rPr>
          <w:rFonts w:cstheme="minorHAnsi"/>
        </w:rPr>
        <w:t>Suite à</w:t>
      </w:r>
      <w:proofErr w:type="gramEnd"/>
      <w:r w:rsidRPr="00972B58">
        <w:rPr>
          <w:rFonts w:cstheme="minorHAnsi"/>
        </w:rPr>
        <w:t xml:space="preserve"> cette évaluation, des actions d’amélioration pourront être mises en œuvre et </w:t>
      </w:r>
      <w:r w:rsidR="00C975BB" w:rsidRPr="00972B58">
        <w:rPr>
          <w:rFonts w:cstheme="minorHAnsi"/>
        </w:rPr>
        <w:t>les professionnels</w:t>
      </w:r>
      <w:r w:rsidRPr="00972B58">
        <w:rPr>
          <w:rFonts w:cstheme="minorHAnsi"/>
        </w:rPr>
        <w:t xml:space="preserve"> </w:t>
      </w:r>
      <w:r w:rsidR="00C975BB" w:rsidRPr="00972B58">
        <w:rPr>
          <w:rFonts w:cstheme="minorHAnsi"/>
        </w:rPr>
        <w:t>pourront assurer</w:t>
      </w:r>
      <w:r w:rsidRPr="00972B58">
        <w:rPr>
          <w:rFonts w:cstheme="minorHAnsi"/>
        </w:rPr>
        <w:t xml:space="preserve"> le suivi de ces actions pour lesquelles il</w:t>
      </w:r>
      <w:r w:rsidR="00C975BB" w:rsidRPr="00972B58">
        <w:rPr>
          <w:rFonts w:cstheme="minorHAnsi"/>
        </w:rPr>
        <w:t>s</w:t>
      </w:r>
      <w:r w:rsidRPr="00972B58">
        <w:rPr>
          <w:rFonts w:cstheme="minorHAnsi"/>
        </w:rPr>
        <w:t xml:space="preserve"> s</w:t>
      </w:r>
      <w:r w:rsidR="00C975BB" w:rsidRPr="00972B58">
        <w:rPr>
          <w:rFonts w:cstheme="minorHAnsi"/>
        </w:rPr>
        <w:t>e</w:t>
      </w:r>
      <w:r w:rsidRPr="00972B58">
        <w:rPr>
          <w:rFonts w:cstheme="minorHAnsi"/>
        </w:rPr>
        <w:t xml:space="preserve"> </w:t>
      </w:r>
      <w:r w:rsidR="00C975BB" w:rsidRPr="00972B58">
        <w:rPr>
          <w:rFonts w:cstheme="minorHAnsi"/>
        </w:rPr>
        <w:t>s</w:t>
      </w:r>
      <w:r w:rsidR="0049482C">
        <w:rPr>
          <w:rFonts w:cstheme="minorHAnsi"/>
        </w:rPr>
        <w:t>er</w:t>
      </w:r>
      <w:r w:rsidR="00C975BB" w:rsidRPr="00972B58">
        <w:rPr>
          <w:rFonts w:cstheme="minorHAnsi"/>
        </w:rPr>
        <w:t xml:space="preserve">ont </w:t>
      </w:r>
      <w:r w:rsidRPr="00972B58">
        <w:rPr>
          <w:rFonts w:cstheme="minorHAnsi"/>
        </w:rPr>
        <w:t>engagé</w:t>
      </w:r>
      <w:r w:rsidR="00C975BB" w:rsidRPr="00972B58">
        <w:rPr>
          <w:rFonts w:cstheme="minorHAnsi"/>
        </w:rPr>
        <w:t>s</w:t>
      </w:r>
      <w:r w:rsidRPr="00972B58">
        <w:rPr>
          <w:rFonts w:cstheme="minorHAnsi"/>
        </w:rPr>
        <w:t xml:space="preserve">. </w:t>
      </w:r>
    </w:p>
    <w:p w14:paraId="4147947D" w14:textId="77777777" w:rsidR="009C5B78" w:rsidRPr="00972B58" w:rsidRDefault="009C5B78" w:rsidP="00B62895">
      <w:pPr>
        <w:jc w:val="both"/>
        <w:rPr>
          <w:rFonts w:cstheme="minorHAnsi"/>
        </w:rPr>
      </w:pPr>
    </w:p>
    <w:p w14:paraId="4A16EB45" w14:textId="6C8D9D36" w:rsidR="008579A3" w:rsidRPr="00972B58" w:rsidRDefault="008579A3" w:rsidP="00B62895">
      <w:pPr>
        <w:jc w:val="both"/>
        <w:rPr>
          <w:rFonts w:cstheme="minorHAnsi"/>
          <w:b/>
          <w:bCs/>
          <w:i/>
          <w:iCs/>
          <w:color w:val="2F5496" w:themeColor="accent1" w:themeShade="BF"/>
        </w:rPr>
      </w:pPr>
      <w:r w:rsidRPr="00972B58">
        <w:rPr>
          <w:rFonts w:cstheme="minorHAnsi"/>
          <w:b/>
          <w:bCs/>
          <w:i/>
          <w:iCs/>
          <w:color w:val="2F5496" w:themeColor="accent1" w:themeShade="BF"/>
        </w:rPr>
        <w:t>Nous vous remercions de votre contribution à l’</w:t>
      </w:r>
      <w:r w:rsidR="0049482C" w:rsidRPr="00972B58">
        <w:rPr>
          <w:rFonts w:cstheme="minorHAnsi"/>
          <w:b/>
          <w:bCs/>
          <w:i/>
          <w:iCs/>
          <w:color w:val="2F5496" w:themeColor="accent1" w:themeShade="BF"/>
        </w:rPr>
        <w:t>amélioration</w:t>
      </w:r>
      <w:r w:rsidRPr="00972B58">
        <w:rPr>
          <w:rFonts w:cstheme="minorHAnsi"/>
          <w:b/>
          <w:bCs/>
          <w:i/>
          <w:iCs/>
          <w:color w:val="2F5496" w:themeColor="accent1" w:themeShade="BF"/>
        </w:rPr>
        <w:t xml:space="preserve"> de la </w:t>
      </w:r>
      <w:r w:rsidR="0049482C" w:rsidRPr="00972B58">
        <w:rPr>
          <w:rFonts w:cstheme="minorHAnsi"/>
          <w:b/>
          <w:bCs/>
          <w:i/>
          <w:iCs/>
          <w:color w:val="2F5496" w:themeColor="accent1" w:themeShade="BF"/>
        </w:rPr>
        <w:t>qualité</w:t>
      </w:r>
      <w:r w:rsidRPr="00972B58">
        <w:rPr>
          <w:rFonts w:cstheme="minorHAnsi"/>
          <w:b/>
          <w:bCs/>
          <w:i/>
          <w:iCs/>
          <w:color w:val="2F5496" w:themeColor="accent1" w:themeShade="BF"/>
        </w:rPr>
        <w:t xml:space="preserve">́ des soins. </w:t>
      </w:r>
    </w:p>
    <w:p w14:paraId="7CF64682" w14:textId="0EFBE5FC" w:rsidR="00960804" w:rsidRPr="00972B58" w:rsidRDefault="00960804" w:rsidP="00B62895">
      <w:pPr>
        <w:jc w:val="both"/>
        <w:rPr>
          <w:rFonts w:cstheme="minorHAnsi"/>
        </w:rPr>
      </w:pPr>
    </w:p>
    <w:p w14:paraId="70B2B8A7" w14:textId="689EB6CF" w:rsidR="00960804" w:rsidRPr="00972B58" w:rsidRDefault="00960804" w:rsidP="00B62895">
      <w:pPr>
        <w:jc w:val="both"/>
        <w:rPr>
          <w:rFonts w:cstheme="minorHAnsi"/>
          <w:color w:val="2F5496" w:themeColor="accent1" w:themeShade="BF"/>
        </w:rPr>
      </w:pPr>
      <w:r w:rsidRPr="00972B58">
        <w:rPr>
          <w:rFonts w:cstheme="minorHAnsi"/>
          <w:color w:val="2F5496" w:themeColor="accent1" w:themeShade="BF"/>
        </w:rPr>
        <w:t>---------------------------------------------</w:t>
      </w:r>
    </w:p>
    <w:p w14:paraId="604755F6" w14:textId="37F7622D" w:rsidR="00B04E70" w:rsidRPr="00972B58" w:rsidRDefault="00B04E70" w:rsidP="00B62895">
      <w:pPr>
        <w:jc w:val="both"/>
        <w:rPr>
          <w:rFonts w:cstheme="minorHAnsi"/>
        </w:rPr>
      </w:pPr>
    </w:p>
    <w:p w14:paraId="3029F8C9" w14:textId="77777777" w:rsidR="000E6AD3" w:rsidRPr="00972B58" w:rsidRDefault="000E6AD3" w:rsidP="001F2B98">
      <w:pPr>
        <w:spacing w:line="276" w:lineRule="auto"/>
        <w:jc w:val="both"/>
        <w:rPr>
          <w:rFonts w:eastAsia="Times New Roman" w:cstheme="minorHAnsi"/>
          <w:color w:val="2F5496" w:themeColor="accent1" w:themeShade="BF"/>
          <w:lang w:eastAsia="fr-FR"/>
        </w:rPr>
      </w:pPr>
      <w:r w:rsidRPr="00972B58">
        <w:rPr>
          <w:rFonts w:eastAsia="Times New Roman" w:cstheme="minorHAnsi"/>
          <w:color w:val="2F5496" w:themeColor="accent1" w:themeShade="BF"/>
          <w:lang w:eastAsia="fr-FR"/>
        </w:rPr>
        <w:t xml:space="preserve">Je soussigné(e), Mme □ ou M. □ </w:t>
      </w:r>
    </w:p>
    <w:p w14:paraId="18F09059" w14:textId="10ABD72A" w:rsidR="00960804" w:rsidRPr="00972B58" w:rsidRDefault="000E6AD3" w:rsidP="001F2B98">
      <w:pPr>
        <w:spacing w:line="276" w:lineRule="auto"/>
        <w:jc w:val="both"/>
        <w:rPr>
          <w:rFonts w:eastAsia="Times New Roman" w:cstheme="minorHAnsi"/>
          <w:color w:val="2F5496" w:themeColor="accent1" w:themeShade="BF"/>
          <w:lang w:eastAsia="fr-FR"/>
        </w:rPr>
      </w:pPr>
      <w:r w:rsidRPr="00972B58">
        <w:rPr>
          <w:rFonts w:eastAsia="Times New Roman" w:cstheme="minorHAnsi"/>
          <w:color w:val="2F5496" w:themeColor="accent1" w:themeShade="BF"/>
          <w:lang w:eastAsia="fr-FR"/>
        </w:rPr>
        <w:t>NOM……………………………………………………………………………………………</w:t>
      </w:r>
      <w:r w:rsidR="00960804" w:rsidRPr="00972B58">
        <w:rPr>
          <w:rFonts w:eastAsia="Times New Roman" w:cstheme="minorHAnsi"/>
          <w:color w:val="2F5496" w:themeColor="accent1" w:themeShade="BF"/>
          <w:lang w:eastAsia="fr-FR"/>
        </w:rPr>
        <w:t>…………………………………………</w:t>
      </w:r>
    </w:p>
    <w:p w14:paraId="5FB2AF0F" w14:textId="5EF03F19" w:rsidR="00960804" w:rsidRPr="00972B58" w:rsidRDefault="000E6AD3" w:rsidP="001F2B98">
      <w:pPr>
        <w:spacing w:line="276" w:lineRule="auto"/>
        <w:jc w:val="both"/>
        <w:rPr>
          <w:rFonts w:eastAsia="Times New Roman" w:cstheme="minorHAnsi"/>
          <w:color w:val="2F5496" w:themeColor="accent1" w:themeShade="BF"/>
          <w:lang w:eastAsia="fr-FR"/>
        </w:rPr>
      </w:pPr>
      <w:r w:rsidRPr="00972B58">
        <w:rPr>
          <w:rFonts w:eastAsia="Times New Roman" w:cstheme="minorHAnsi"/>
          <w:color w:val="2F5496" w:themeColor="accent1" w:themeShade="BF"/>
          <w:lang w:eastAsia="fr-FR"/>
        </w:rPr>
        <w:t>NOM</w:t>
      </w:r>
      <w:r w:rsidR="00960804" w:rsidRPr="00972B58">
        <w:rPr>
          <w:rFonts w:eastAsia="Times New Roman" w:cstheme="minorHAnsi"/>
          <w:color w:val="2F5496" w:themeColor="accent1" w:themeShade="BF"/>
          <w:lang w:eastAsia="fr-FR"/>
        </w:rPr>
        <w:t xml:space="preserve"> </w:t>
      </w:r>
      <w:r w:rsidRPr="00972B58">
        <w:rPr>
          <w:rFonts w:eastAsia="Times New Roman" w:cstheme="minorHAnsi"/>
          <w:color w:val="2F5496" w:themeColor="accent1" w:themeShade="BF"/>
          <w:lang w:eastAsia="fr-FR"/>
        </w:rPr>
        <w:t>DE NAISSANCE……………………………………………………………………………………</w:t>
      </w:r>
      <w:r w:rsidR="00960804" w:rsidRPr="00972B58">
        <w:rPr>
          <w:rFonts w:eastAsia="Times New Roman" w:cstheme="minorHAnsi"/>
          <w:color w:val="2F5496" w:themeColor="accent1" w:themeShade="BF"/>
          <w:lang w:eastAsia="fr-FR"/>
        </w:rPr>
        <w:t>…………………………</w:t>
      </w:r>
    </w:p>
    <w:p w14:paraId="4C75084E" w14:textId="4192D0E6" w:rsidR="00960804" w:rsidRPr="00972B58" w:rsidRDefault="000E6AD3" w:rsidP="001F2B98">
      <w:pPr>
        <w:spacing w:line="276" w:lineRule="auto"/>
        <w:jc w:val="both"/>
        <w:rPr>
          <w:rFonts w:eastAsia="Times New Roman" w:cstheme="minorHAnsi"/>
          <w:color w:val="2F5496" w:themeColor="accent1" w:themeShade="BF"/>
          <w:lang w:eastAsia="fr-FR"/>
        </w:rPr>
      </w:pPr>
      <w:r w:rsidRPr="00972B58">
        <w:rPr>
          <w:rFonts w:eastAsia="Times New Roman" w:cstheme="minorHAnsi"/>
          <w:color w:val="2F5496" w:themeColor="accent1" w:themeShade="BF"/>
          <w:lang w:eastAsia="fr-FR"/>
        </w:rPr>
        <w:t>PRÉNOM(S)……………………………………………………………………………………</w:t>
      </w:r>
      <w:r w:rsidR="00960804" w:rsidRPr="00972B58">
        <w:rPr>
          <w:rFonts w:eastAsia="Times New Roman" w:cstheme="minorHAnsi"/>
          <w:color w:val="2F5496" w:themeColor="accent1" w:themeShade="BF"/>
          <w:lang w:eastAsia="fr-FR"/>
        </w:rPr>
        <w:t>……………</w:t>
      </w:r>
      <w:proofErr w:type="gramStart"/>
      <w:r w:rsidR="00960804" w:rsidRPr="00972B58">
        <w:rPr>
          <w:rFonts w:eastAsia="Times New Roman" w:cstheme="minorHAnsi"/>
          <w:color w:val="2F5496" w:themeColor="accent1" w:themeShade="BF"/>
          <w:lang w:eastAsia="fr-FR"/>
        </w:rPr>
        <w:t>…….</w:t>
      </w:r>
      <w:proofErr w:type="gramEnd"/>
      <w:r w:rsidR="00960804" w:rsidRPr="00972B58">
        <w:rPr>
          <w:rFonts w:eastAsia="Times New Roman" w:cstheme="minorHAnsi"/>
          <w:color w:val="2F5496" w:themeColor="accent1" w:themeShade="BF"/>
          <w:lang w:eastAsia="fr-FR"/>
        </w:rPr>
        <w:t>……………………</w:t>
      </w:r>
    </w:p>
    <w:p w14:paraId="4BD4273B" w14:textId="4F731F81" w:rsidR="00960804" w:rsidRPr="00972B58" w:rsidRDefault="000E6AD3" w:rsidP="001F2B98">
      <w:pPr>
        <w:spacing w:line="276" w:lineRule="auto"/>
        <w:jc w:val="both"/>
        <w:rPr>
          <w:rFonts w:eastAsia="Times New Roman" w:cstheme="minorHAnsi"/>
          <w:color w:val="2F5496" w:themeColor="accent1" w:themeShade="BF"/>
          <w:lang w:eastAsia="fr-FR"/>
        </w:rPr>
      </w:pPr>
      <w:r w:rsidRPr="00972B58">
        <w:rPr>
          <w:rFonts w:eastAsia="Times New Roman" w:cstheme="minorHAnsi"/>
          <w:color w:val="2F5496" w:themeColor="accent1" w:themeShade="BF"/>
          <w:lang w:eastAsia="fr-FR"/>
        </w:rPr>
        <w:t>Né(e) (J</w:t>
      </w:r>
      <w:r w:rsidR="00960804" w:rsidRPr="00972B58">
        <w:rPr>
          <w:rFonts w:eastAsia="Times New Roman" w:cstheme="minorHAnsi"/>
          <w:color w:val="2F5496" w:themeColor="accent1" w:themeShade="BF"/>
          <w:lang w:eastAsia="fr-FR"/>
        </w:rPr>
        <w:t>J</w:t>
      </w:r>
      <w:r w:rsidRPr="00972B58">
        <w:rPr>
          <w:rFonts w:eastAsia="Times New Roman" w:cstheme="minorHAnsi"/>
          <w:color w:val="2F5496" w:themeColor="accent1" w:themeShade="BF"/>
          <w:lang w:eastAsia="fr-FR"/>
        </w:rPr>
        <w:t>/M</w:t>
      </w:r>
      <w:r w:rsidR="00960804" w:rsidRPr="00972B58">
        <w:rPr>
          <w:rFonts w:eastAsia="Times New Roman" w:cstheme="minorHAnsi"/>
          <w:color w:val="2F5496" w:themeColor="accent1" w:themeShade="BF"/>
          <w:lang w:eastAsia="fr-FR"/>
        </w:rPr>
        <w:t>M</w:t>
      </w:r>
      <w:r w:rsidRPr="00972B58">
        <w:rPr>
          <w:rFonts w:eastAsia="Times New Roman" w:cstheme="minorHAnsi"/>
          <w:color w:val="2F5496" w:themeColor="accent1" w:themeShade="BF"/>
          <w:lang w:eastAsia="fr-FR"/>
        </w:rPr>
        <w:t>/A</w:t>
      </w:r>
      <w:r w:rsidR="00960804" w:rsidRPr="00972B58">
        <w:rPr>
          <w:rFonts w:eastAsia="Times New Roman" w:cstheme="minorHAnsi"/>
          <w:color w:val="2F5496" w:themeColor="accent1" w:themeShade="BF"/>
          <w:lang w:eastAsia="fr-FR"/>
        </w:rPr>
        <w:t>AAA</w:t>
      </w:r>
      <w:r w:rsidRPr="00972B58">
        <w:rPr>
          <w:rFonts w:eastAsia="Times New Roman" w:cstheme="minorHAnsi"/>
          <w:color w:val="2F5496" w:themeColor="accent1" w:themeShade="BF"/>
          <w:lang w:eastAsia="fr-FR"/>
        </w:rPr>
        <w:t>) le …</w:t>
      </w:r>
      <w:r w:rsidR="00960804" w:rsidRPr="00972B58">
        <w:rPr>
          <w:rFonts w:eastAsia="Times New Roman" w:cstheme="minorHAnsi"/>
          <w:color w:val="2F5496" w:themeColor="accent1" w:themeShade="BF"/>
          <w:lang w:eastAsia="fr-FR"/>
        </w:rPr>
        <w:t>………</w:t>
      </w:r>
      <w:r w:rsidRPr="00972B58">
        <w:rPr>
          <w:rFonts w:eastAsia="Times New Roman" w:cstheme="minorHAnsi"/>
          <w:color w:val="2F5496" w:themeColor="accent1" w:themeShade="BF"/>
          <w:lang w:eastAsia="fr-FR"/>
        </w:rPr>
        <w:t>/………</w:t>
      </w:r>
      <w:r w:rsidR="00960804" w:rsidRPr="00972B58">
        <w:rPr>
          <w:rFonts w:eastAsia="Times New Roman" w:cstheme="minorHAnsi"/>
          <w:color w:val="2F5496" w:themeColor="accent1" w:themeShade="BF"/>
          <w:lang w:eastAsia="fr-FR"/>
        </w:rPr>
        <w:t>………</w:t>
      </w:r>
      <w:r w:rsidRPr="00972B58">
        <w:rPr>
          <w:rFonts w:eastAsia="Times New Roman" w:cstheme="minorHAnsi"/>
          <w:color w:val="2F5496" w:themeColor="accent1" w:themeShade="BF"/>
          <w:lang w:eastAsia="fr-FR"/>
        </w:rPr>
        <w:t>/………</w:t>
      </w:r>
      <w:r w:rsidR="00960804" w:rsidRPr="00972B58">
        <w:rPr>
          <w:rFonts w:eastAsia="Times New Roman" w:cstheme="minorHAnsi"/>
          <w:color w:val="2F5496" w:themeColor="accent1" w:themeShade="BF"/>
          <w:lang w:eastAsia="fr-FR"/>
        </w:rPr>
        <w:t>………</w:t>
      </w:r>
      <w:r w:rsidRPr="00972B58">
        <w:rPr>
          <w:rFonts w:eastAsia="Times New Roman" w:cstheme="minorHAnsi"/>
          <w:color w:val="2F5496" w:themeColor="accent1" w:themeShade="BF"/>
          <w:lang w:eastAsia="fr-FR"/>
        </w:rPr>
        <w:t xml:space="preserve"> </w:t>
      </w:r>
    </w:p>
    <w:p w14:paraId="2A579D8B" w14:textId="7A70AFA9" w:rsidR="00960804" w:rsidRPr="00972B58" w:rsidRDefault="000E6AD3" w:rsidP="001F2B98">
      <w:pPr>
        <w:spacing w:line="276" w:lineRule="auto"/>
        <w:jc w:val="both"/>
        <w:rPr>
          <w:rFonts w:eastAsia="Times New Roman" w:cstheme="minorHAnsi"/>
          <w:color w:val="2F5496" w:themeColor="accent1" w:themeShade="BF"/>
          <w:lang w:eastAsia="fr-FR"/>
        </w:rPr>
      </w:pPr>
      <w:proofErr w:type="gramStart"/>
      <w:r w:rsidRPr="00972B58">
        <w:rPr>
          <w:rFonts w:eastAsia="Times New Roman" w:cstheme="minorHAnsi"/>
          <w:color w:val="2F5496" w:themeColor="accent1" w:themeShade="BF"/>
          <w:lang w:eastAsia="fr-FR"/>
        </w:rPr>
        <w:t>à</w:t>
      </w:r>
      <w:proofErr w:type="gramEnd"/>
      <w:r w:rsidRPr="00972B58">
        <w:rPr>
          <w:rFonts w:eastAsia="Times New Roman" w:cstheme="minorHAnsi"/>
          <w:color w:val="2F5496" w:themeColor="accent1" w:themeShade="BF"/>
          <w:lang w:eastAsia="fr-FR"/>
        </w:rPr>
        <w:t xml:space="preserve"> (ville) …………………………………………...</w:t>
      </w:r>
      <w:r w:rsidR="00960804" w:rsidRPr="00972B58">
        <w:rPr>
          <w:rFonts w:eastAsia="Times New Roman" w:cstheme="minorHAnsi"/>
          <w:color w:val="2F5496" w:themeColor="accent1" w:themeShade="BF"/>
          <w:lang w:eastAsia="fr-FR"/>
        </w:rPr>
        <w:t>…………………………………………....………………………………………</w:t>
      </w:r>
      <w:r w:rsidRPr="00972B58">
        <w:rPr>
          <w:rFonts w:eastAsia="Times New Roman" w:cstheme="minorHAnsi"/>
          <w:color w:val="2F5496" w:themeColor="accent1" w:themeShade="BF"/>
          <w:lang w:eastAsia="fr-FR"/>
        </w:rPr>
        <w:t>.</w:t>
      </w:r>
    </w:p>
    <w:p w14:paraId="5EEE3678" w14:textId="4806DE35" w:rsidR="000E6AD3" w:rsidRPr="00972B58" w:rsidRDefault="000E6AD3" w:rsidP="001F2B98">
      <w:pPr>
        <w:spacing w:line="276" w:lineRule="auto"/>
        <w:jc w:val="both"/>
        <w:rPr>
          <w:rFonts w:eastAsia="Times New Roman" w:cstheme="minorHAnsi"/>
          <w:color w:val="2F5496" w:themeColor="accent1" w:themeShade="BF"/>
          <w:lang w:eastAsia="fr-FR"/>
        </w:rPr>
      </w:pPr>
      <w:r w:rsidRPr="00972B58">
        <w:rPr>
          <w:rFonts w:eastAsia="Times New Roman" w:cstheme="minorHAnsi"/>
          <w:color w:val="2F5496" w:themeColor="accent1" w:themeShade="BF"/>
          <w:lang w:eastAsia="fr-FR"/>
        </w:rPr>
        <w:t>N° de département : ……</w:t>
      </w:r>
      <w:proofErr w:type="gramStart"/>
      <w:r w:rsidRPr="00972B58">
        <w:rPr>
          <w:rFonts w:eastAsia="Times New Roman" w:cstheme="minorHAnsi"/>
          <w:color w:val="2F5496" w:themeColor="accent1" w:themeShade="BF"/>
          <w:lang w:eastAsia="fr-FR"/>
        </w:rPr>
        <w:t>…….</w:t>
      </w:r>
      <w:proofErr w:type="gramEnd"/>
      <w:r w:rsidR="00960804" w:rsidRPr="00972B58">
        <w:rPr>
          <w:rFonts w:eastAsia="Times New Roman" w:cstheme="minorHAnsi"/>
          <w:color w:val="2F5496" w:themeColor="accent1" w:themeShade="BF"/>
          <w:lang w:eastAsia="fr-FR"/>
        </w:rPr>
        <w:t>…………………………………………....…………………………………………....………</w:t>
      </w:r>
      <w:r w:rsidRPr="00972B58">
        <w:rPr>
          <w:rFonts w:eastAsia="Times New Roman" w:cstheme="minorHAnsi"/>
          <w:color w:val="2F5496" w:themeColor="accent1" w:themeShade="BF"/>
          <w:lang w:eastAsia="fr-FR"/>
        </w:rPr>
        <w:t>.</w:t>
      </w:r>
    </w:p>
    <w:p w14:paraId="3B4DCB63" w14:textId="77777777" w:rsidR="00EA248C" w:rsidRPr="00972B58" w:rsidRDefault="00EA248C" w:rsidP="001F2B98">
      <w:pPr>
        <w:spacing w:line="276" w:lineRule="auto"/>
        <w:jc w:val="both"/>
        <w:rPr>
          <w:rFonts w:eastAsia="Times New Roman" w:cstheme="minorHAnsi"/>
          <w:color w:val="2F5496" w:themeColor="accent1" w:themeShade="BF"/>
          <w:lang w:eastAsia="fr-FR"/>
        </w:rPr>
      </w:pPr>
    </w:p>
    <w:p w14:paraId="23DD090D" w14:textId="77777777" w:rsidR="00EA248C" w:rsidRPr="00972B58" w:rsidRDefault="000E6AD3" w:rsidP="001F2B98">
      <w:pPr>
        <w:spacing w:line="276" w:lineRule="auto"/>
        <w:jc w:val="both"/>
        <w:rPr>
          <w:rFonts w:eastAsia="Times New Roman" w:cstheme="minorHAnsi"/>
          <w:color w:val="2F5496" w:themeColor="accent1" w:themeShade="BF"/>
          <w:lang w:eastAsia="fr-FR"/>
        </w:rPr>
      </w:pPr>
      <w:r w:rsidRPr="00972B58">
        <w:rPr>
          <w:rFonts w:eastAsia="Times New Roman" w:cstheme="minorHAnsi"/>
          <w:color w:val="2F5496" w:themeColor="accent1" w:themeShade="BF"/>
          <w:lang w:eastAsia="fr-FR"/>
        </w:rPr>
        <w:t xml:space="preserve">Atteste </w:t>
      </w:r>
    </w:p>
    <w:p w14:paraId="644770A7" w14:textId="77777777" w:rsidR="00726D5E" w:rsidRPr="00972B58" w:rsidRDefault="00726D5E" w:rsidP="001F2B98">
      <w:pPr>
        <w:pStyle w:val="Paragraphedeliste"/>
        <w:numPr>
          <w:ilvl w:val="0"/>
          <w:numId w:val="3"/>
        </w:numPr>
        <w:spacing w:line="276" w:lineRule="auto"/>
        <w:jc w:val="both"/>
        <w:rPr>
          <w:rFonts w:eastAsia="Times New Roman" w:cstheme="minorHAnsi"/>
          <w:color w:val="2F5496" w:themeColor="accent1" w:themeShade="BF"/>
          <w:lang w:eastAsia="fr-FR"/>
        </w:rPr>
      </w:pPr>
      <w:proofErr w:type="gramStart"/>
      <w:r w:rsidRPr="00972B58">
        <w:rPr>
          <w:rFonts w:eastAsia="Times New Roman" w:cstheme="minorHAnsi"/>
          <w:color w:val="2F5496" w:themeColor="accent1" w:themeShade="BF"/>
          <w:lang w:eastAsia="fr-FR"/>
        </w:rPr>
        <w:t>d</w:t>
      </w:r>
      <w:r w:rsidR="00EA248C" w:rsidRPr="00972B58">
        <w:rPr>
          <w:rFonts w:eastAsia="Times New Roman" w:cstheme="minorHAnsi"/>
          <w:color w:val="2F5496" w:themeColor="accent1" w:themeShade="BF"/>
          <w:lang w:eastAsia="fr-FR"/>
        </w:rPr>
        <w:t>onner</w:t>
      </w:r>
      <w:proofErr w:type="gramEnd"/>
      <w:r w:rsidR="00EA248C" w:rsidRPr="00972B58">
        <w:rPr>
          <w:rFonts w:eastAsia="Times New Roman" w:cstheme="minorHAnsi"/>
          <w:color w:val="2F5496" w:themeColor="accent1" w:themeShade="BF"/>
          <w:lang w:eastAsia="fr-FR"/>
        </w:rPr>
        <w:t xml:space="preserve"> mon accord □ </w:t>
      </w:r>
    </w:p>
    <w:p w14:paraId="2D94B12D" w14:textId="7078C5C1" w:rsidR="00EA248C" w:rsidRPr="00972B58" w:rsidRDefault="00726D5E" w:rsidP="001F2B98">
      <w:pPr>
        <w:pStyle w:val="Paragraphedeliste"/>
        <w:numPr>
          <w:ilvl w:val="0"/>
          <w:numId w:val="3"/>
        </w:numPr>
        <w:spacing w:line="276" w:lineRule="auto"/>
        <w:jc w:val="both"/>
        <w:rPr>
          <w:rFonts w:eastAsia="Times New Roman" w:cstheme="minorHAnsi"/>
          <w:color w:val="2F5496" w:themeColor="accent1" w:themeShade="BF"/>
          <w:lang w:eastAsia="fr-FR"/>
        </w:rPr>
      </w:pPr>
      <w:proofErr w:type="gramStart"/>
      <w:r w:rsidRPr="00972B58">
        <w:rPr>
          <w:rFonts w:eastAsia="Times New Roman" w:cstheme="minorHAnsi"/>
          <w:color w:val="2F5496" w:themeColor="accent1" w:themeShade="BF"/>
          <w:lang w:eastAsia="fr-FR"/>
        </w:rPr>
        <w:t>n</w:t>
      </w:r>
      <w:r w:rsidR="00EA248C" w:rsidRPr="00972B58">
        <w:rPr>
          <w:rFonts w:eastAsia="Times New Roman" w:cstheme="minorHAnsi"/>
          <w:color w:val="2F5496" w:themeColor="accent1" w:themeShade="BF"/>
          <w:lang w:eastAsia="fr-FR"/>
        </w:rPr>
        <w:t>e</w:t>
      </w:r>
      <w:proofErr w:type="gramEnd"/>
      <w:r w:rsidR="00EA248C" w:rsidRPr="00972B58">
        <w:rPr>
          <w:rFonts w:eastAsia="Times New Roman" w:cstheme="minorHAnsi"/>
          <w:color w:val="2F5496" w:themeColor="accent1" w:themeShade="BF"/>
          <w:lang w:eastAsia="fr-FR"/>
        </w:rPr>
        <w:t xml:space="preserve"> pas donner mon accord  □</w:t>
      </w:r>
    </w:p>
    <w:p w14:paraId="752EE225" w14:textId="2066BBED" w:rsidR="00EA248C" w:rsidRPr="00972B58" w:rsidRDefault="00EA248C" w:rsidP="001F2B98">
      <w:pPr>
        <w:spacing w:line="276" w:lineRule="auto"/>
        <w:jc w:val="both"/>
        <w:rPr>
          <w:rFonts w:eastAsia="Times New Roman" w:cstheme="minorHAnsi"/>
          <w:color w:val="2F5496" w:themeColor="accent1" w:themeShade="BF"/>
          <w:lang w:eastAsia="fr-FR"/>
        </w:rPr>
      </w:pPr>
    </w:p>
    <w:p w14:paraId="7B7DE172" w14:textId="38BB291E" w:rsidR="000E6AD3" w:rsidRPr="00972B58" w:rsidRDefault="00EA248C" w:rsidP="001F2B98">
      <w:pPr>
        <w:spacing w:line="276" w:lineRule="auto"/>
        <w:jc w:val="both"/>
        <w:rPr>
          <w:rFonts w:eastAsia="Times New Roman" w:cstheme="minorHAnsi"/>
          <w:color w:val="2F5496" w:themeColor="accent1" w:themeShade="BF"/>
          <w:lang w:eastAsia="fr-FR"/>
        </w:rPr>
      </w:pPr>
      <w:r w:rsidRPr="00972B58">
        <w:rPr>
          <w:rFonts w:eastAsia="Times New Roman" w:cstheme="minorHAnsi"/>
          <w:color w:val="2F5496" w:themeColor="accent1" w:themeShade="BF"/>
          <w:lang w:eastAsia="fr-FR"/>
        </w:rPr>
        <w:t>Pour participer à la méthode de l’accompagné traceur prévue le</w:t>
      </w:r>
      <w:r w:rsidR="000E6AD3" w:rsidRPr="00972B58">
        <w:rPr>
          <w:rFonts w:eastAsia="Times New Roman" w:cstheme="minorHAnsi"/>
          <w:color w:val="2F5496" w:themeColor="accent1" w:themeShade="BF"/>
          <w:lang w:eastAsia="fr-FR"/>
        </w:rPr>
        <w:t xml:space="preserve"> ………/………/……… </w:t>
      </w:r>
    </w:p>
    <w:p w14:paraId="10E026CF" w14:textId="023D899A" w:rsidR="000E6AD3" w:rsidRPr="00972B58" w:rsidRDefault="000E6AD3" w:rsidP="001F2B98">
      <w:pPr>
        <w:spacing w:line="276" w:lineRule="auto"/>
        <w:jc w:val="both"/>
        <w:rPr>
          <w:rFonts w:eastAsia="Times New Roman" w:cstheme="minorHAnsi"/>
          <w:color w:val="2F5496" w:themeColor="accent1" w:themeShade="BF"/>
          <w:lang w:eastAsia="fr-FR"/>
        </w:rPr>
      </w:pPr>
    </w:p>
    <w:p w14:paraId="0DD4877B" w14:textId="2D5E2572" w:rsidR="000E6AD3" w:rsidRPr="00972B58" w:rsidRDefault="000E6AD3" w:rsidP="001F2B98">
      <w:pPr>
        <w:spacing w:line="276" w:lineRule="auto"/>
        <w:jc w:val="both"/>
        <w:rPr>
          <w:rFonts w:eastAsia="Times New Roman" w:cstheme="minorHAnsi"/>
          <w:color w:val="2F5496" w:themeColor="accent1" w:themeShade="BF"/>
          <w:lang w:eastAsia="fr-FR"/>
        </w:rPr>
      </w:pPr>
    </w:p>
    <w:p w14:paraId="7DFAE20A" w14:textId="0F2734B6" w:rsidR="00EA248C" w:rsidRPr="00972B58" w:rsidRDefault="000E6AD3" w:rsidP="001F2B98">
      <w:pPr>
        <w:spacing w:line="276" w:lineRule="auto"/>
        <w:jc w:val="both"/>
        <w:rPr>
          <w:rFonts w:eastAsia="Times New Roman" w:cstheme="minorHAnsi"/>
          <w:color w:val="2F5496" w:themeColor="accent1" w:themeShade="BF"/>
          <w:lang w:eastAsia="fr-FR"/>
        </w:rPr>
      </w:pPr>
      <w:r w:rsidRPr="00972B58">
        <w:rPr>
          <w:rFonts w:eastAsia="Times New Roman" w:cstheme="minorHAnsi"/>
          <w:color w:val="2F5496" w:themeColor="accent1" w:themeShade="BF"/>
          <w:lang w:eastAsia="fr-FR"/>
        </w:rPr>
        <w:t xml:space="preserve">Je suis informé(e) que je peux renoncer à </w:t>
      </w:r>
      <w:r w:rsidR="00EA248C" w:rsidRPr="00972B58">
        <w:rPr>
          <w:rFonts w:eastAsia="Times New Roman" w:cstheme="minorHAnsi"/>
          <w:color w:val="2F5496" w:themeColor="accent1" w:themeShade="BF"/>
          <w:lang w:eastAsia="fr-FR"/>
        </w:rPr>
        <w:t>ma participation</w:t>
      </w:r>
      <w:r w:rsidRPr="00972B58">
        <w:rPr>
          <w:rFonts w:eastAsia="Times New Roman" w:cstheme="minorHAnsi"/>
          <w:color w:val="2F5496" w:themeColor="accent1" w:themeShade="BF"/>
          <w:lang w:eastAsia="fr-FR"/>
        </w:rPr>
        <w:t xml:space="preserve"> en retirant mon consentement à tout moment. </w:t>
      </w:r>
    </w:p>
    <w:p w14:paraId="590362C3" w14:textId="77777777" w:rsidR="00EA248C" w:rsidRPr="00972B58" w:rsidRDefault="00EA248C" w:rsidP="001F2B98">
      <w:pPr>
        <w:spacing w:line="276" w:lineRule="auto"/>
        <w:jc w:val="both"/>
        <w:rPr>
          <w:rFonts w:eastAsia="Times New Roman" w:cstheme="minorHAnsi"/>
          <w:color w:val="2F5496" w:themeColor="accent1" w:themeShade="BF"/>
          <w:lang w:eastAsia="fr-FR"/>
        </w:rPr>
      </w:pPr>
    </w:p>
    <w:p w14:paraId="39D278BC" w14:textId="77777777" w:rsidR="00EA248C" w:rsidRPr="00972B58" w:rsidRDefault="000E6AD3" w:rsidP="001F2B98">
      <w:pPr>
        <w:spacing w:line="276" w:lineRule="auto"/>
        <w:jc w:val="both"/>
        <w:rPr>
          <w:rFonts w:eastAsia="Times New Roman" w:cstheme="minorHAnsi"/>
          <w:color w:val="2F5496" w:themeColor="accent1" w:themeShade="BF"/>
          <w:lang w:eastAsia="fr-FR"/>
        </w:rPr>
      </w:pPr>
      <w:r w:rsidRPr="00972B58">
        <w:rPr>
          <w:rFonts w:eastAsia="Times New Roman" w:cstheme="minorHAnsi"/>
          <w:color w:val="2F5496" w:themeColor="accent1" w:themeShade="BF"/>
          <w:lang w:eastAsia="fr-FR"/>
        </w:rPr>
        <w:t xml:space="preserve">Fait à ………………………………………………………, le …………/…………/………… </w:t>
      </w:r>
    </w:p>
    <w:p w14:paraId="3349397B" w14:textId="77777777" w:rsidR="00EA248C" w:rsidRPr="00972B58" w:rsidRDefault="000E6AD3" w:rsidP="001F2B98">
      <w:pPr>
        <w:spacing w:line="276" w:lineRule="auto"/>
        <w:jc w:val="both"/>
        <w:rPr>
          <w:rFonts w:eastAsia="Times New Roman" w:cstheme="minorHAnsi"/>
          <w:color w:val="2F5496" w:themeColor="accent1" w:themeShade="BF"/>
          <w:lang w:eastAsia="fr-FR"/>
        </w:rPr>
      </w:pPr>
      <w:r w:rsidRPr="00972B58">
        <w:rPr>
          <w:rFonts w:eastAsia="Times New Roman" w:cstheme="minorHAnsi"/>
          <w:color w:val="2F5496" w:themeColor="accent1" w:themeShade="BF"/>
          <w:lang w:eastAsia="fr-FR"/>
        </w:rPr>
        <w:t xml:space="preserve">Signature (du patient, du représentant légal ou du </w:t>
      </w:r>
      <w:proofErr w:type="gramStart"/>
      <w:r w:rsidRPr="00972B58">
        <w:rPr>
          <w:rFonts w:eastAsia="Times New Roman" w:cstheme="minorHAnsi"/>
          <w:color w:val="2F5496" w:themeColor="accent1" w:themeShade="BF"/>
          <w:lang w:eastAsia="fr-FR"/>
        </w:rPr>
        <w:t>tuteur)*</w:t>
      </w:r>
      <w:proofErr w:type="gramEnd"/>
      <w:r w:rsidRPr="00972B58">
        <w:rPr>
          <w:rFonts w:eastAsia="Times New Roman" w:cstheme="minorHAnsi"/>
          <w:color w:val="2F5496" w:themeColor="accent1" w:themeShade="BF"/>
          <w:lang w:eastAsia="fr-FR"/>
        </w:rPr>
        <w:t xml:space="preserve"> </w:t>
      </w:r>
    </w:p>
    <w:p w14:paraId="2EAD652F" w14:textId="1B2F058B" w:rsidR="000E6AD3" w:rsidRPr="00972B58" w:rsidRDefault="000E6AD3" w:rsidP="001F2B98">
      <w:pPr>
        <w:spacing w:line="276" w:lineRule="auto"/>
        <w:jc w:val="both"/>
        <w:rPr>
          <w:rFonts w:eastAsia="Times New Roman" w:cstheme="minorHAnsi"/>
          <w:color w:val="2F5496" w:themeColor="accent1" w:themeShade="BF"/>
          <w:lang w:eastAsia="fr-FR"/>
        </w:rPr>
      </w:pPr>
      <w:r w:rsidRPr="00972B58">
        <w:rPr>
          <w:rFonts w:eastAsia="Times New Roman" w:cstheme="minorHAnsi"/>
          <w:color w:val="2F5496" w:themeColor="accent1" w:themeShade="BF"/>
          <w:lang w:eastAsia="fr-FR"/>
        </w:rPr>
        <w:t xml:space="preserve">*précédée de la mention manuscrite « Lu, approuvé et compris » </w:t>
      </w:r>
    </w:p>
    <w:p w14:paraId="03FFF72A" w14:textId="77777777" w:rsidR="0047388E" w:rsidRPr="00972B58" w:rsidRDefault="0047388E" w:rsidP="00B62895">
      <w:pPr>
        <w:jc w:val="both"/>
        <w:rPr>
          <w:rFonts w:cstheme="minorHAnsi"/>
        </w:rPr>
      </w:pPr>
    </w:p>
    <w:sectPr w:rsidR="0047388E" w:rsidRPr="00972B58" w:rsidSect="00014FF7">
      <w:headerReference w:type="default" r:id="rId7"/>
      <w:footerReference w:type="even" r:id="rId8"/>
      <w:footerReference w:type="default" r:id="rId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FDB4" w14:textId="77777777" w:rsidR="00E50842" w:rsidRDefault="00E50842" w:rsidP="005C4BE2">
      <w:r>
        <w:separator/>
      </w:r>
    </w:p>
  </w:endnote>
  <w:endnote w:type="continuationSeparator" w:id="0">
    <w:p w14:paraId="26BE842A" w14:textId="77777777" w:rsidR="00E50842" w:rsidRDefault="00E50842" w:rsidP="005C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7455601"/>
      <w:docPartObj>
        <w:docPartGallery w:val="Page Numbers (Bottom of Page)"/>
        <w:docPartUnique/>
      </w:docPartObj>
    </w:sdtPr>
    <w:sdtContent>
      <w:p w14:paraId="382D3CD7" w14:textId="6E9EAD54" w:rsidR="005C4BE2" w:rsidRDefault="005C4BE2" w:rsidP="007D3ED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6A1EAB6" w14:textId="77777777" w:rsidR="005C4BE2" w:rsidRDefault="005C4BE2" w:rsidP="005C4B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60961043"/>
      <w:docPartObj>
        <w:docPartGallery w:val="Page Numbers (Bottom of Page)"/>
        <w:docPartUnique/>
      </w:docPartObj>
    </w:sdtPr>
    <w:sdtContent>
      <w:p w14:paraId="6ED4C2D9" w14:textId="683F14F9" w:rsidR="005C4BE2" w:rsidRDefault="005C4BE2" w:rsidP="007D3ED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4B70981" w14:textId="77777777" w:rsidR="005C4BE2" w:rsidRDefault="005C4BE2" w:rsidP="005C4BE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DC4E" w14:textId="77777777" w:rsidR="00E50842" w:rsidRDefault="00E50842" w:rsidP="005C4BE2">
      <w:r>
        <w:separator/>
      </w:r>
    </w:p>
  </w:footnote>
  <w:footnote w:type="continuationSeparator" w:id="0">
    <w:p w14:paraId="1BEBCE4C" w14:textId="77777777" w:rsidR="00E50842" w:rsidRDefault="00E50842" w:rsidP="005C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64AD" w14:textId="17344F5D" w:rsidR="005C4BE2" w:rsidRDefault="005C4BE2">
    <w:pPr>
      <w:pStyle w:val="En-tte"/>
    </w:pPr>
    <w:r>
      <w:rPr>
        <w:rFonts w:eastAsia="Times New Roman" w:cstheme="minorHAnsi"/>
        <w:noProof/>
        <w:lang w:eastAsia="fr-FR"/>
      </w:rPr>
      <w:drawing>
        <wp:inline distT="0" distB="0" distL="0" distR="0" wp14:anchorId="588A75ED" wp14:editId="0CF59613">
          <wp:extent cx="992840" cy="3725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19407" cy="382502"/>
                  </a:xfrm>
                  <a:prstGeom prst="rect">
                    <a:avLst/>
                  </a:prstGeom>
                </pic:spPr>
              </pic:pic>
            </a:graphicData>
          </a:graphic>
        </wp:inline>
      </w:drawing>
    </w:r>
    <w:r w:rsidR="00014FF7">
      <w:tab/>
    </w:r>
    <w:r w:rsidR="00014FF7">
      <w:tab/>
    </w:r>
    <w:r w:rsidR="00014FF7" w:rsidRPr="00014FF7">
      <w:rPr>
        <w:noProof/>
      </w:rPr>
      <w:drawing>
        <wp:inline distT="0" distB="0" distL="0" distR="0" wp14:anchorId="7CE9F779" wp14:editId="2E8AA04C">
          <wp:extent cx="878021" cy="382625"/>
          <wp:effectExtent l="0" t="0" r="0" b="0"/>
          <wp:docPr id="2" name="Image 1" descr="Une image contenant tableau blanc&#10;&#10;Description générée automatiquement">
            <a:extLst xmlns:a="http://schemas.openxmlformats.org/drawingml/2006/main">
              <a:ext uri="{FF2B5EF4-FFF2-40B4-BE49-F238E27FC236}">
                <a16:creationId xmlns:a16="http://schemas.microsoft.com/office/drawing/2014/main" id="{4109511B-9619-4C1C-8204-A7F36E7163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tableau blanc&#10;&#10;Description générée automatiquement">
                    <a:extLst>
                      <a:ext uri="{FF2B5EF4-FFF2-40B4-BE49-F238E27FC236}">
                        <a16:creationId xmlns:a16="http://schemas.microsoft.com/office/drawing/2014/main" id="{4109511B-9619-4C1C-8204-A7F36E716396}"/>
                      </a:ext>
                    </a:extLst>
                  </pic:cNvPr>
                  <pic:cNvPicPr>
                    <a:picLocks noChangeAspect="1"/>
                  </pic:cNvPicPr>
                </pic:nvPicPr>
                <pic:blipFill rotWithShape="1">
                  <a:blip r:embed="rId2">
                    <a:extLst>
                      <a:ext uri="{28A0092B-C50C-407E-A947-70E740481C1C}">
                        <a14:useLocalDpi xmlns:a14="http://schemas.microsoft.com/office/drawing/2010/main" val="0"/>
                      </a:ext>
                    </a:extLst>
                  </a:blip>
                  <a:srcRect l="1643" t="4398"/>
                  <a:stretch/>
                </pic:blipFill>
                <pic:spPr bwMode="auto">
                  <a:xfrm>
                    <a:off x="0" y="0"/>
                    <a:ext cx="916034" cy="399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13883"/>
    <w:multiLevelType w:val="hybridMultilevel"/>
    <w:tmpl w:val="2064F634"/>
    <w:lvl w:ilvl="0" w:tplc="040C0001">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FA69CD"/>
    <w:multiLevelType w:val="multilevel"/>
    <w:tmpl w:val="76CC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D6761"/>
    <w:multiLevelType w:val="hybridMultilevel"/>
    <w:tmpl w:val="0C4077B8"/>
    <w:lvl w:ilvl="0" w:tplc="F008EC9A">
      <w:start w:val="1"/>
      <w:numFmt w:val="bullet"/>
      <w:lvlText w:val=""/>
      <w:lvlJc w:val="left"/>
      <w:pPr>
        <w:ind w:left="720" w:hanging="360"/>
      </w:pPr>
      <w:rPr>
        <w:rFonts w:ascii="Symbol" w:hAnsi="Symbol" w:hint="default"/>
        <w:color w:val="2F5496"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3672712">
    <w:abstractNumId w:val="0"/>
  </w:num>
  <w:num w:numId="2" w16cid:durableId="1041903824">
    <w:abstractNumId w:val="1"/>
  </w:num>
  <w:num w:numId="3" w16cid:durableId="1127165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E2"/>
    <w:rsid w:val="00010248"/>
    <w:rsid w:val="00014FF7"/>
    <w:rsid w:val="000E6AD3"/>
    <w:rsid w:val="00146864"/>
    <w:rsid w:val="001B1254"/>
    <w:rsid w:val="001C2010"/>
    <w:rsid w:val="001F2B98"/>
    <w:rsid w:val="00201BA1"/>
    <w:rsid w:val="00242AFA"/>
    <w:rsid w:val="00250A3E"/>
    <w:rsid w:val="002D09E2"/>
    <w:rsid w:val="0047388E"/>
    <w:rsid w:val="0049482C"/>
    <w:rsid w:val="00511141"/>
    <w:rsid w:val="005C4BE2"/>
    <w:rsid w:val="006156CB"/>
    <w:rsid w:val="00620969"/>
    <w:rsid w:val="00694956"/>
    <w:rsid w:val="00726D5E"/>
    <w:rsid w:val="00831CE3"/>
    <w:rsid w:val="008579A3"/>
    <w:rsid w:val="008B1CFB"/>
    <w:rsid w:val="00960804"/>
    <w:rsid w:val="00972B58"/>
    <w:rsid w:val="009C5B78"/>
    <w:rsid w:val="00A4084C"/>
    <w:rsid w:val="00A97D32"/>
    <w:rsid w:val="00B04E70"/>
    <w:rsid w:val="00B070F6"/>
    <w:rsid w:val="00B62895"/>
    <w:rsid w:val="00B76A9F"/>
    <w:rsid w:val="00BE3C97"/>
    <w:rsid w:val="00C22496"/>
    <w:rsid w:val="00C931B1"/>
    <w:rsid w:val="00C975BB"/>
    <w:rsid w:val="00CD130B"/>
    <w:rsid w:val="00D41A0D"/>
    <w:rsid w:val="00E50842"/>
    <w:rsid w:val="00EA248C"/>
    <w:rsid w:val="00FF3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3AE0E"/>
  <w15:chartTrackingRefBased/>
  <w15:docId w15:val="{410835D5-6F8B-FA4C-9736-CA880465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4BE2"/>
    <w:pPr>
      <w:tabs>
        <w:tab w:val="center" w:pos="4536"/>
        <w:tab w:val="right" w:pos="9072"/>
      </w:tabs>
    </w:pPr>
  </w:style>
  <w:style w:type="character" w:customStyle="1" w:styleId="En-tteCar">
    <w:name w:val="En-tête Car"/>
    <w:basedOn w:val="Policepardfaut"/>
    <w:link w:val="En-tte"/>
    <w:uiPriority w:val="99"/>
    <w:rsid w:val="005C4BE2"/>
  </w:style>
  <w:style w:type="paragraph" w:styleId="Pieddepage">
    <w:name w:val="footer"/>
    <w:basedOn w:val="Normal"/>
    <w:link w:val="PieddepageCar"/>
    <w:uiPriority w:val="99"/>
    <w:unhideWhenUsed/>
    <w:rsid w:val="005C4BE2"/>
    <w:pPr>
      <w:tabs>
        <w:tab w:val="center" w:pos="4536"/>
        <w:tab w:val="right" w:pos="9072"/>
      </w:tabs>
    </w:pPr>
  </w:style>
  <w:style w:type="character" w:customStyle="1" w:styleId="PieddepageCar">
    <w:name w:val="Pied de page Car"/>
    <w:basedOn w:val="Policepardfaut"/>
    <w:link w:val="Pieddepage"/>
    <w:uiPriority w:val="99"/>
    <w:rsid w:val="005C4BE2"/>
  </w:style>
  <w:style w:type="character" w:styleId="Numrodepage">
    <w:name w:val="page number"/>
    <w:basedOn w:val="Policepardfaut"/>
    <w:uiPriority w:val="99"/>
    <w:semiHidden/>
    <w:unhideWhenUsed/>
    <w:rsid w:val="005C4BE2"/>
  </w:style>
  <w:style w:type="paragraph" w:styleId="Paragraphedeliste">
    <w:name w:val="List Paragraph"/>
    <w:basedOn w:val="Normal"/>
    <w:uiPriority w:val="34"/>
    <w:qFormat/>
    <w:rsid w:val="00726D5E"/>
    <w:pPr>
      <w:ind w:left="720"/>
      <w:contextualSpacing/>
    </w:pPr>
  </w:style>
  <w:style w:type="paragraph" w:styleId="NormalWeb">
    <w:name w:val="Normal (Web)"/>
    <w:basedOn w:val="Normal"/>
    <w:uiPriority w:val="99"/>
    <w:unhideWhenUsed/>
    <w:rsid w:val="009C5B7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3672">
      <w:bodyDiv w:val="1"/>
      <w:marLeft w:val="0"/>
      <w:marRight w:val="0"/>
      <w:marTop w:val="0"/>
      <w:marBottom w:val="0"/>
      <w:divBdr>
        <w:top w:val="none" w:sz="0" w:space="0" w:color="auto"/>
        <w:left w:val="none" w:sz="0" w:space="0" w:color="auto"/>
        <w:bottom w:val="none" w:sz="0" w:space="0" w:color="auto"/>
        <w:right w:val="none" w:sz="0" w:space="0" w:color="auto"/>
      </w:divBdr>
      <w:divsChild>
        <w:div w:id="839855090">
          <w:marLeft w:val="0"/>
          <w:marRight w:val="0"/>
          <w:marTop w:val="0"/>
          <w:marBottom w:val="0"/>
          <w:divBdr>
            <w:top w:val="none" w:sz="0" w:space="0" w:color="auto"/>
            <w:left w:val="none" w:sz="0" w:space="0" w:color="auto"/>
            <w:bottom w:val="none" w:sz="0" w:space="0" w:color="auto"/>
            <w:right w:val="none" w:sz="0" w:space="0" w:color="auto"/>
          </w:divBdr>
          <w:divsChild>
            <w:div w:id="752893874">
              <w:marLeft w:val="0"/>
              <w:marRight w:val="0"/>
              <w:marTop w:val="0"/>
              <w:marBottom w:val="0"/>
              <w:divBdr>
                <w:top w:val="none" w:sz="0" w:space="0" w:color="auto"/>
                <w:left w:val="none" w:sz="0" w:space="0" w:color="auto"/>
                <w:bottom w:val="none" w:sz="0" w:space="0" w:color="auto"/>
                <w:right w:val="none" w:sz="0" w:space="0" w:color="auto"/>
              </w:divBdr>
              <w:divsChild>
                <w:div w:id="9194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5240">
      <w:bodyDiv w:val="1"/>
      <w:marLeft w:val="0"/>
      <w:marRight w:val="0"/>
      <w:marTop w:val="0"/>
      <w:marBottom w:val="0"/>
      <w:divBdr>
        <w:top w:val="none" w:sz="0" w:space="0" w:color="auto"/>
        <w:left w:val="none" w:sz="0" w:space="0" w:color="auto"/>
        <w:bottom w:val="none" w:sz="0" w:space="0" w:color="auto"/>
        <w:right w:val="none" w:sz="0" w:space="0" w:color="auto"/>
      </w:divBdr>
      <w:divsChild>
        <w:div w:id="1951889687">
          <w:marLeft w:val="0"/>
          <w:marRight w:val="0"/>
          <w:marTop w:val="0"/>
          <w:marBottom w:val="0"/>
          <w:divBdr>
            <w:top w:val="none" w:sz="0" w:space="0" w:color="auto"/>
            <w:left w:val="none" w:sz="0" w:space="0" w:color="auto"/>
            <w:bottom w:val="none" w:sz="0" w:space="0" w:color="auto"/>
            <w:right w:val="none" w:sz="0" w:space="0" w:color="auto"/>
          </w:divBdr>
          <w:divsChild>
            <w:div w:id="1657564130">
              <w:marLeft w:val="0"/>
              <w:marRight w:val="0"/>
              <w:marTop w:val="0"/>
              <w:marBottom w:val="0"/>
              <w:divBdr>
                <w:top w:val="none" w:sz="0" w:space="0" w:color="auto"/>
                <w:left w:val="none" w:sz="0" w:space="0" w:color="auto"/>
                <w:bottom w:val="none" w:sz="0" w:space="0" w:color="auto"/>
                <w:right w:val="none" w:sz="0" w:space="0" w:color="auto"/>
              </w:divBdr>
              <w:divsChild>
                <w:div w:id="4479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6148">
      <w:bodyDiv w:val="1"/>
      <w:marLeft w:val="0"/>
      <w:marRight w:val="0"/>
      <w:marTop w:val="0"/>
      <w:marBottom w:val="0"/>
      <w:divBdr>
        <w:top w:val="none" w:sz="0" w:space="0" w:color="auto"/>
        <w:left w:val="none" w:sz="0" w:space="0" w:color="auto"/>
        <w:bottom w:val="none" w:sz="0" w:space="0" w:color="auto"/>
        <w:right w:val="none" w:sz="0" w:space="0" w:color="auto"/>
      </w:divBdr>
      <w:divsChild>
        <w:div w:id="407116655">
          <w:marLeft w:val="0"/>
          <w:marRight w:val="0"/>
          <w:marTop w:val="0"/>
          <w:marBottom w:val="0"/>
          <w:divBdr>
            <w:top w:val="none" w:sz="0" w:space="0" w:color="auto"/>
            <w:left w:val="none" w:sz="0" w:space="0" w:color="auto"/>
            <w:bottom w:val="none" w:sz="0" w:space="0" w:color="auto"/>
            <w:right w:val="none" w:sz="0" w:space="0" w:color="auto"/>
          </w:divBdr>
          <w:divsChild>
            <w:div w:id="1379861748">
              <w:marLeft w:val="0"/>
              <w:marRight w:val="0"/>
              <w:marTop w:val="0"/>
              <w:marBottom w:val="0"/>
              <w:divBdr>
                <w:top w:val="none" w:sz="0" w:space="0" w:color="auto"/>
                <w:left w:val="none" w:sz="0" w:space="0" w:color="auto"/>
                <w:bottom w:val="none" w:sz="0" w:space="0" w:color="auto"/>
                <w:right w:val="none" w:sz="0" w:space="0" w:color="auto"/>
              </w:divBdr>
              <w:divsChild>
                <w:div w:id="16912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1775">
      <w:bodyDiv w:val="1"/>
      <w:marLeft w:val="0"/>
      <w:marRight w:val="0"/>
      <w:marTop w:val="0"/>
      <w:marBottom w:val="0"/>
      <w:divBdr>
        <w:top w:val="none" w:sz="0" w:space="0" w:color="auto"/>
        <w:left w:val="none" w:sz="0" w:space="0" w:color="auto"/>
        <w:bottom w:val="none" w:sz="0" w:space="0" w:color="auto"/>
        <w:right w:val="none" w:sz="0" w:space="0" w:color="auto"/>
      </w:divBdr>
      <w:divsChild>
        <w:div w:id="840438225">
          <w:marLeft w:val="0"/>
          <w:marRight w:val="0"/>
          <w:marTop w:val="0"/>
          <w:marBottom w:val="0"/>
          <w:divBdr>
            <w:top w:val="none" w:sz="0" w:space="0" w:color="auto"/>
            <w:left w:val="none" w:sz="0" w:space="0" w:color="auto"/>
            <w:bottom w:val="none" w:sz="0" w:space="0" w:color="auto"/>
            <w:right w:val="none" w:sz="0" w:space="0" w:color="auto"/>
          </w:divBdr>
          <w:divsChild>
            <w:div w:id="1024944163">
              <w:marLeft w:val="0"/>
              <w:marRight w:val="0"/>
              <w:marTop w:val="0"/>
              <w:marBottom w:val="0"/>
              <w:divBdr>
                <w:top w:val="none" w:sz="0" w:space="0" w:color="auto"/>
                <w:left w:val="none" w:sz="0" w:space="0" w:color="auto"/>
                <w:bottom w:val="none" w:sz="0" w:space="0" w:color="auto"/>
                <w:right w:val="none" w:sz="0" w:space="0" w:color="auto"/>
              </w:divBdr>
              <w:divsChild>
                <w:div w:id="1817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4491">
      <w:bodyDiv w:val="1"/>
      <w:marLeft w:val="0"/>
      <w:marRight w:val="0"/>
      <w:marTop w:val="0"/>
      <w:marBottom w:val="0"/>
      <w:divBdr>
        <w:top w:val="none" w:sz="0" w:space="0" w:color="auto"/>
        <w:left w:val="none" w:sz="0" w:space="0" w:color="auto"/>
        <w:bottom w:val="none" w:sz="0" w:space="0" w:color="auto"/>
        <w:right w:val="none" w:sz="0" w:space="0" w:color="auto"/>
      </w:divBdr>
    </w:div>
    <w:div w:id="624117855">
      <w:bodyDiv w:val="1"/>
      <w:marLeft w:val="0"/>
      <w:marRight w:val="0"/>
      <w:marTop w:val="0"/>
      <w:marBottom w:val="0"/>
      <w:divBdr>
        <w:top w:val="none" w:sz="0" w:space="0" w:color="auto"/>
        <w:left w:val="none" w:sz="0" w:space="0" w:color="auto"/>
        <w:bottom w:val="none" w:sz="0" w:space="0" w:color="auto"/>
        <w:right w:val="none" w:sz="0" w:space="0" w:color="auto"/>
      </w:divBdr>
    </w:div>
    <w:div w:id="1191190494">
      <w:bodyDiv w:val="1"/>
      <w:marLeft w:val="0"/>
      <w:marRight w:val="0"/>
      <w:marTop w:val="0"/>
      <w:marBottom w:val="0"/>
      <w:divBdr>
        <w:top w:val="none" w:sz="0" w:space="0" w:color="auto"/>
        <w:left w:val="none" w:sz="0" w:space="0" w:color="auto"/>
        <w:bottom w:val="none" w:sz="0" w:space="0" w:color="auto"/>
        <w:right w:val="none" w:sz="0" w:space="0" w:color="auto"/>
      </w:divBdr>
      <w:divsChild>
        <w:div w:id="284117819">
          <w:marLeft w:val="0"/>
          <w:marRight w:val="0"/>
          <w:marTop w:val="0"/>
          <w:marBottom w:val="0"/>
          <w:divBdr>
            <w:top w:val="none" w:sz="0" w:space="0" w:color="auto"/>
            <w:left w:val="none" w:sz="0" w:space="0" w:color="auto"/>
            <w:bottom w:val="none" w:sz="0" w:space="0" w:color="auto"/>
            <w:right w:val="none" w:sz="0" w:space="0" w:color="auto"/>
          </w:divBdr>
          <w:divsChild>
            <w:div w:id="597905681">
              <w:marLeft w:val="0"/>
              <w:marRight w:val="0"/>
              <w:marTop w:val="0"/>
              <w:marBottom w:val="0"/>
              <w:divBdr>
                <w:top w:val="none" w:sz="0" w:space="0" w:color="auto"/>
                <w:left w:val="none" w:sz="0" w:space="0" w:color="auto"/>
                <w:bottom w:val="none" w:sz="0" w:space="0" w:color="auto"/>
                <w:right w:val="none" w:sz="0" w:space="0" w:color="auto"/>
              </w:divBdr>
              <w:divsChild>
                <w:div w:id="2504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257">
      <w:bodyDiv w:val="1"/>
      <w:marLeft w:val="0"/>
      <w:marRight w:val="0"/>
      <w:marTop w:val="0"/>
      <w:marBottom w:val="0"/>
      <w:divBdr>
        <w:top w:val="none" w:sz="0" w:space="0" w:color="auto"/>
        <w:left w:val="none" w:sz="0" w:space="0" w:color="auto"/>
        <w:bottom w:val="none" w:sz="0" w:space="0" w:color="auto"/>
        <w:right w:val="none" w:sz="0" w:space="0" w:color="auto"/>
      </w:divBdr>
      <w:divsChild>
        <w:div w:id="1215040348">
          <w:marLeft w:val="0"/>
          <w:marRight w:val="0"/>
          <w:marTop w:val="0"/>
          <w:marBottom w:val="0"/>
          <w:divBdr>
            <w:top w:val="none" w:sz="0" w:space="0" w:color="auto"/>
            <w:left w:val="none" w:sz="0" w:space="0" w:color="auto"/>
            <w:bottom w:val="none" w:sz="0" w:space="0" w:color="auto"/>
            <w:right w:val="none" w:sz="0" w:space="0" w:color="auto"/>
          </w:divBdr>
          <w:divsChild>
            <w:div w:id="1994675508">
              <w:marLeft w:val="0"/>
              <w:marRight w:val="0"/>
              <w:marTop w:val="0"/>
              <w:marBottom w:val="0"/>
              <w:divBdr>
                <w:top w:val="none" w:sz="0" w:space="0" w:color="auto"/>
                <w:left w:val="none" w:sz="0" w:space="0" w:color="auto"/>
                <w:bottom w:val="none" w:sz="0" w:space="0" w:color="auto"/>
                <w:right w:val="none" w:sz="0" w:space="0" w:color="auto"/>
              </w:divBdr>
              <w:divsChild>
                <w:div w:id="12223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3153">
      <w:bodyDiv w:val="1"/>
      <w:marLeft w:val="0"/>
      <w:marRight w:val="0"/>
      <w:marTop w:val="0"/>
      <w:marBottom w:val="0"/>
      <w:divBdr>
        <w:top w:val="none" w:sz="0" w:space="0" w:color="auto"/>
        <w:left w:val="none" w:sz="0" w:space="0" w:color="auto"/>
        <w:bottom w:val="none" w:sz="0" w:space="0" w:color="auto"/>
        <w:right w:val="none" w:sz="0" w:space="0" w:color="auto"/>
      </w:divBdr>
    </w:div>
    <w:div w:id="19070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701</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Hardouin</dc:creator>
  <cp:keywords/>
  <dc:description/>
  <cp:lastModifiedBy>Laure Hardouin</cp:lastModifiedBy>
  <cp:revision>12</cp:revision>
  <dcterms:created xsi:type="dcterms:W3CDTF">2022-12-20T14:59:00Z</dcterms:created>
  <dcterms:modified xsi:type="dcterms:W3CDTF">2023-10-19T12:38:00Z</dcterms:modified>
</cp:coreProperties>
</file>